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МИНОБРНАУКИ РОССИИ</w:t>
      </w:r>
    </w:p>
    <w:p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 xml:space="preserve">высшего образования </w:t>
      </w:r>
    </w:p>
    <w:p w:rsidR="006E1780" w:rsidRDefault="006E1780" w:rsidP="006E17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bidi="yi-Hebr"/>
        </w:rPr>
      </w:pPr>
      <w:r>
        <w:rPr>
          <w:b/>
          <w:sz w:val="28"/>
          <w:szCs w:val="28"/>
          <w:lang w:bidi="yi-Hebr"/>
        </w:rPr>
        <w:t>«Гжельский государственный университет»</w:t>
      </w:r>
    </w:p>
    <w:p w:rsidR="006E1780" w:rsidRDefault="004072F5" w:rsidP="006E178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Колледж ГГУ</w:t>
      </w:r>
    </w:p>
    <w:p w:rsidR="006E1780" w:rsidRDefault="006E1780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  <w:lang w:bidi="yi-Hebr"/>
        </w:rPr>
      </w:pPr>
    </w:p>
    <w:p w:rsidR="006E1780" w:rsidRDefault="006E1780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  <w:lang w:bidi="yi-Hebr"/>
        </w:rPr>
      </w:pPr>
    </w:p>
    <w:p w:rsidR="006E1780" w:rsidRDefault="006E1780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  <w:lang w:bidi="yi-Hebr"/>
        </w:rPr>
      </w:pPr>
    </w:p>
    <w:p w:rsidR="006E1780" w:rsidRDefault="006E1780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  <w:lang w:bidi="yi-Hebr"/>
        </w:rPr>
      </w:pPr>
    </w:p>
    <w:p w:rsidR="000858A7" w:rsidRDefault="000858A7" w:rsidP="00E0553C">
      <w:pPr>
        <w:spacing w:line="276" w:lineRule="auto"/>
        <w:jc w:val="center"/>
      </w:pPr>
    </w:p>
    <w:p w:rsidR="006E1780" w:rsidRDefault="006E1780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0C3174" w:rsidRDefault="000C3174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0C3174" w:rsidRDefault="000C3174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0C3174" w:rsidRDefault="000C3174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6E1780" w:rsidRPr="000858A7" w:rsidRDefault="006E1780" w:rsidP="000858A7">
      <w:pPr>
        <w:spacing w:line="276" w:lineRule="auto"/>
        <w:jc w:val="center"/>
        <w:rPr>
          <w:b/>
          <w:bCs/>
          <w:sz w:val="28"/>
          <w:szCs w:val="28"/>
          <w:lang w:bidi="yi-Hebr"/>
        </w:rPr>
      </w:pPr>
      <w:r w:rsidRPr="000858A7">
        <w:rPr>
          <w:b/>
          <w:bCs/>
          <w:sz w:val="28"/>
          <w:szCs w:val="28"/>
          <w:lang w:bidi="yi-Hebr"/>
        </w:rPr>
        <w:t xml:space="preserve">РАБОЧАЯ ПРОГРАММА </w:t>
      </w:r>
    </w:p>
    <w:p w:rsidR="001B1C91" w:rsidRPr="000858A7" w:rsidRDefault="001B1C91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0858A7">
        <w:rPr>
          <w:b/>
          <w:caps/>
          <w:sz w:val="28"/>
          <w:szCs w:val="28"/>
        </w:rPr>
        <w:t>производственной практики</w:t>
      </w:r>
    </w:p>
    <w:p w:rsidR="00E0553C" w:rsidRDefault="000858A7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пп.03.01. </w:t>
      </w:r>
      <w:r w:rsidR="00E0553C">
        <w:rPr>
          <w:b/>
          <w:caps/>
          <w:sz w:val="28"/>
          <w:szCs w:val="28"/>
        </w:rPr>
        <w:t>(по профилю специальности)</w:t>
      </w:r>
    </w:p>
    <w:p w:rsidR="001B1C91" w:rsidRPr="00E0553C" w:rsidRDefault="0070406D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70406D">
        <w:rPr>
          <w:b/>
          <w:caps/>
          <w:sz w:val="28"/>
          <w:szCs w:val="28"/>
        </w:rPr>
        <w:t>контроль производства</w:t>
      </w:r>
      <w:r w:rsidR="001B1C91">
        <w:rPr>
          <w:b/>
          <w:caps/>
          <w:sz w:val="28"/>
          <w:szCs w:val="28"/>
        </w:rPr>
        <w:t xml:space="preserve"> </w:t>
      </w:r>
    </w:p>
    <w:p w:rsidR="00E0553C" w:rsidRPr="00E0553C" w:rsidRDefault="00E0553C" w:rsidP="00E0553C">
      <w:pPr>
        <w:spacing w:line="276" w:lineRule="auto"/>
        <w:jc w:val="center"/>
        <w:rPr>
          <w:b/>
          <w:sz w:val="28"/>
          <w:szCs w:val="28"/>
        </w:rPr>
      </w:pPr>
      <w:r w:rsidRPr="00E0553C">
        <w:rPr>
          <w:b/>
          <w:sz w:val="28"/>
          <w:szCs w:val="28"/>
        </w:rPr>
        <w:t>по</w:t>
      </w:r>
      <w:r w:rsidRPr="00E0553C">
        <w:rPr>
          <w:b/>
          <w:caps/>
          <w:sz w:val="28"/>
          <w:szCs w:val="28"/>
        </w:rPr>
        <w:t xml:space="preserve"> ПМ.03 </w:t>
      </w:r>
      <w:r w:rsidRPr="00E0553C">
        <w:rPr>
          <w:b/>
          <w:sz w:val="28"/>
          <w:szCs w:val="28"/>
        </w:rPr>
        <w:t>«ВЕДЕНИЕ ТЕХНОЛОГИЧЕСКОГО ПРОЦЕССА ПРОИЗВОДСТВА ТУГОПЛАВКИХ НЕМЕТАЛЛИЧЕСКИХ И СИЛИКАТНЫХ МАТЕРИАЛОВ И ИЗДЕЛИЙ»</w:t>
      </w:r>
    </w:p>
    <w:p w:rsidR="00E0553C" w:rsidRPr="00E0553C" w:rsidRDefault="00E0553C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E0553C" w:rsidRPr="00E0553C" w:rsidRDefault="00E0553C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E0553C" w:rsidRPr="00E0553C" w:rsidRDefault="00E0553C" w:rsidP="00E05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E0553C">
        <w:t>Специальность:18.02.05 Производство тугоплавких неметаллических и силикатных материалов и изделий</w:t>
      </w:r>
    </w:p>
    <w:p w:rsidR="001B1C91" w:rsidRDefault="001B1C91" w:rsidP="001B1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B1C91" w:rsidRDefault="001B1C91" w:rsidP="001B1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B1C91" w:rsidRDefault="001B1C91" w:rsidP="001B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B1C91" w:rsidRDefault="001B1C91" w:rsidP="001B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B1C91" w:rsidRDefault="001B1C91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B767E7" w:rsidRDefault="00B767E7" w:rsidP="006E17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71D6" w:rsidRDefault="001B71D6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553C" w:rsidRDefault="00E0553C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553C" w:rsidRDefault="00E0553C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553C" w:rsidRDefault="00E0553C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553C" w:rsidRDefault="00E0553C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553C" w:rsidRDefault="00E0553C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553C" w:rsidRDefault="00E0553C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322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0553C">
        <w:rPr>
          <w:sz w:val="28"/>
          <w:szCs w:val="28"/>
        </w:rPr>
        <w:t>ос</w:t>
      </w:r>
      <w:r>
        <w:rPr>
          <w:sz w:val="28"/>
          <w:szCs w:val="28"/>
        </w:rPr>
        <w:t>. Электроизолятор</w:t>
      </w:r>
      <w:r w:rsidR="001B71D6">
        <w:rPr>
          <w:sz w:val="28"/>
          <w:szCs w:val="28"/>
        </w:rPr>
        <w:t>,</w:t>
      </w:r>
    </w:p>
    <w:p w:rsidR="00932261" w:rsidRPr="007650EE" w:rsidRDefault="00BA1ECC" w:rsidP="0084658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Cs/>
        </w:rPr>
        <w:t>20</w:t>
      </w:r>
      <w:r w:rsidR="006E1780">
        <w:rPr>
          <w:bCs/>
        </w:rPr>
        <w:t>2</w:t>
      </w:r>
      <w:r w:rsidR="00B41640">
        <w:rPr>
          <w:bCs/>
        </w:rPr>
        <w:t>4</w:t>
      </w:r>
      <w:r w:rsidR="00C37265">
        <w:rPr>
          <w:bCs/>
        </w:rPr>
        <w:t xml:space="preserve"> </w:t>
      </w:r>
      <w:r w:rsidR="00932261">
        <w:rPr>
          <w:bCs/>
        </w:rPr>
        <w:t>г.</w:t>
      </w:r>
      <w:r w:rsidR="00932261" w:rsidRPr="004415ED">
        <w:rPr>
          <w:bCs/>
          <w:i/>
        </w:rPr>
        <w:br w:type="page"/>
      </w:r>
    </w:p>
    <w:p w:rsidR="00E0553C" w:rsidRPr="00E0553C" w:rsidRDefault="00BD7D13" w:rsidP="00E05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both"/>
        <w:rPr>
          <w:b/>
          <w:caps/>
          <w:sz w:val="28"/>
          <w:szCs w:val="28"/>
          <w:lang w:bidi="yi-Hebr"/>
        </w:rPr>
      </w:pPr>
      <w:r w:rsidRPr="000C3174">
        <w:lastRenderedPageBreak/>
        <w:t xml:space="preserve">Рабочая программа производственной практики </w:t>
      </w:r>
      <w:r w:rsidR="00E0553C" w:rsidRPr="00E0553C">
        <w:rPr>
          <w:caps/>
        </w:rPr>
        <w:t>пп.03.01. (по профилю специальности)</w:t>
      </w:r>
      <w:r w:rsidR="00E0553C">
        <w:rPr>
          <w:caps/>
        </w:rPr>
        <w:t xml:space="preserve"> </w:t>
      </w:r>
      <w:r w:rsidR="00E0553C" w:rsidRPr="00E0553C">
        <w:rPr>
          <w:caps/>
        </w:rPr>
        <w:t>контроль производства</w:t>
      </w:r>
      <w:r w:rsidR="00E0553C">
        <w:rPr>
          <w:caps/>
        </w:rPr>
        <w:t xml:space="preserve"> </w:t>
      </w:r>
      <w:r w:rsidR="00E0553C" w:rsidRPr="00E0553C">
        <w:t>по</w:t>
      </w:r>
      <w:r w:rsidR="00E0553C" w:rsidRPr="00E0553C">
        <w:rPr>
          <w:caps/>
        </w:rPr>
        <w:t xml:space="preserve"> ПМ.03 </w:t>
      </w:r>
      <w:r w:rsidR="00E0553C" w:rsidRPr="00E0553C">
        <w:t>«ВЕДЕНИЕ ТЕХНОЛОГИЧЕСКОГО ПРОЦЕССА ПРОИЗВОДСТВА ТУГОПЛАВКИХ НЕМЕТАЛЛИЧЕСКИХ И СИЛИКАТНЫХ МАТЕРИАЛОВ И ИЗДЕЛИЙ»</w:t>
      </w:r>
      <w:r w:rsidR="00E0553C" w:rsidRPr="00E0553C">
        <w:rPr>
          <w:rFonts w:eastAsia="Droid Sans"/>
          <w:bCs/>
          <w:color w:val="000000"/>
        </w:rPr>
        <w:t xml:space="preserve"> разработана в соответствии с ФГОС СПО утвержденного Приказом Министерства образования и науки Российской Федерации от «30» ноября 2023 г. № 904, по специальности 18.02.05 Производство тугоплавких неметаллических и силикатных материалов и изделий</w:t>
      </w:r>
    </w:p>
    <w:p w:rsidR="00E0553C" w:rsidRPr="00E0553C" w:rsidRDefault="00E0553C" w:rsidP="00E0553C">
      <w:pPr>
        <w:spacing w:after="160" w:line="259" w:lineRule="auto"/>
        <w:rPr>
          <w:rFonts w:eastAsia="Calibri"/>
          <w:lang w:eastAsia="en-US"/>
        </w:rPr>
      </w:pPr>
      <w:r>
        <w:rPr>
          <w:caps/>
        </w:rPr>
        <w:t xml:space="preserve"> </w:t>
      </w:r>
    </w:p>
    <w:p w:rsidR="00E0553C" w:rsidRPr="00E0553C" w:rsidRDefault="00E0553C" w:rsidP="00E0553C">
      <w:pPr>
        <w:spacing w:after="160" w:line="259" w:lineRule="auto"/>
        <w:rPr>
          <w:rFonts w:eastAsia="Calibri"/>
          <w:lang w:eastAsia="en-US"/>
        </w:rPr>
      </w:pPr>
    </w:p>
    <w:p w:rsidR="005C1D00" w:rsidRPr="005C1D00" w:rsidRDefault="005C1D00" w:rsidP="005C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  <w:highlight w:val="white"/>
        </w:rPr>
      </w:pPr>
      <w:r w:rsidRPr="005C1D00">
        <w:rPr>
          <w:spacing w:val="-8"/>
          <w:highlight w:val="white"/>
        </w:rPr>
        <w:t>Рассмотрено на заседании цикловой комиссии ПУЦ «ПТНИСМИИ»</w:t>
      </w:r>
    </w:p>
    <w:p w:rsidR="005C1D00" w:rsidRPr="005C1D00" w:rsidRDefault="005C1D00" w:rsidP="005C1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</w:rPr>
      </w:pPr>
      <w:r w:rsidRPr="005C1D00">
        <w:rPr>
          <w:spacing w:val="-8"/>
        </w:rPr>
        <w:t>Протокол № 10    от «08» мая 2024г.</w:t>
      </w:r>
    </w:p>
    <w:p w:rsidR="005C1D00" w:rsidRPr="005C1D00" w:rsidRDefault="005C1D00" w:rsidP="005C1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C1D00">
        <w:rPr>
          <w:spacing w:val="-8"/>
        </w:rPr>
        <w:t xml:space="preserve">Председатель ЦК  </w:t>
      </w:r>
      <w:r w:rsidRPr="005C1D00">
        <w:t>Лазукина Н.Ю.</w:t>
      </w:r>
    </w:p>
    <w:p w:rsidR="000858A7" w:rsidRPr="000C3174" w:rsidRDefault="000858A7" w:rsidP="00E0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bookmarkStart w:id="0" w:name="_GoBack"/>
      <w:bookmarkEnd w:id="0"/>
    </w:p>
    <w:p w:rsidR="000858A7" w:rsidRPr="000C3174" w:rsidRDefault="000858A7" w:rsidP="000858A7">
      <w:pPr>
        <w:shd w:val="clear" w:color="auto" w:fill="FFFFFF"/>
        <w:suppressAutoHyphens/>
        <w:ind w:firstLine="680"/>
        <w:contextualSpacing/>
        <w:jc w:val="both"/>
        <w:rPr>
          <w:spacing w:val="-8"/>
          <w:highlight w:val="white"/>
        </w:rPr>
      </w:pPr>
    </w:p>
    <w:p w:rsidR="000858A7" w:rsidRPr="000C3174" w:rsidRDefault="000858A7" w:rsidP="00085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858A7" w:rsidRPr="000C3174" w:rsidRDefault="000858A7">
      <w:pPr>
        <w:spacing w:after="200" w:line="276" w:lineRule="auto"/>
        <w:rPr>
          <w:i/>
          <w:vertAlign w:val="superscript"/>
        </w:rPr>
      </w:pPr>
      <w:r w:rsidRPr="000C3174">
        <w:rPr>
          <w:i/>
          <w:vertAlign w:val="superscript"/>
        </w:rPr>
        <w:br w:type="page"/>
      </w:r>
    </w:p>
    <w:p w:rsidR="00932261" w:rsidRPr="000C3174" w:rsidRDefault="00932261" w:rsidP="00932261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E0553C" w:rsidRPr="00E0553C" w:rsidRDefault="00E0553C" w:rsidP="00E0553C">
      <w:pPr>
        <w:suppressAutoHyphens/>
        <w:spacing w:after="240" w:line="360" w:lineRule="auto"/>
        <w:jc w:val="center"/>
        <w:rPr>
          <w:rFonts w:eastAsia="Calibri"/>
          <w:b/>
        </w:rPr>
      </w:pPr>
      <w:r w:rsidRPr="00E0553C">
        <w:rPr>
          <w:rFonts w:eastAsia="Calibri"/>
          <w:b/>
        </w:rPr>
        <w:t>СОДЕРЖАНИЕ</w:t>
      </w:r>
    </w:p>
    <w:p w:rsidR="00E0553C" w:rsidRPr="00E0553C" w:rsidRDefault="00E0553C" w:rsidP="00E0553C">
      <w:pPr>
        <w:suppressAutoHyphens/>
        <w:spacing w:line="360" w:lineRule="auto"/>
        <w:jc w:val="center"/>
        <w:rPr>
          <w:rFonts w:eastAsia="Calibri"/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7229"/>
        <w:gridCol w:w="1382"/>
      </w:tblGrid>
      <w:tr w:rsidR="00E0553C" w:rsidRPr="00E0553C" w:rsidTr="00A915C4">
        <w:trPr>
          <w:trHeight w:val="1049"/>
        </w:trPr>
        <w:tc>
          <w:tcPr>
            <w:tcW w:w="851" w:type="dxa"/>
            <w:shd w:val="clear" w:color="auto" w:fill="auto"/>
          </w:tcPr>
          <w:p w:rsidR="00E0553C" w:rsidRPr="00E0553C" w:rsidRDefault="00E0553C" w:rsidP="00E0553C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0553C" w:rsidRPr="00E0553C" w:rsidRDefault="00E0553C" w:rsidP="00E0553C">
            <w:pPr>
              <w:suppressAutoHyphens/>
              <w:ind w:left="176"/>
              <w:jc w:val="both"/>
              <w:rPr>
                <w:rFonts w:eastAsia="Calibri"/>
              </w:rPr>
            </w:pPr>
            <w:r w:rsidRPr="00E0553C">
              <w:rPr>
                <w:rFonts w:eastAsia="Calibri"/>
              </w:rPr>
              <w:t xml:space="preserve">ОБЩАЯ ХАРАКТЕРИСТИКА РАБОЧЕЙ ПРОГРАММЫ </w:t>
            </w:r>
            <w:r w:rsidR="00552551">
              <w:rPr>
                <w:rFonts w:eastAsia="Calibri"/>
              </w:rPr>
              <w:t>ПРОИЗВОДСТВЕННОЙ</w:t>
            </w:r>
            <w:r w:rsidRPr="00E0553C">
              <w:rPr>
                <w:rFonts w:eastAsia="Calibri"/>
              </w:rPr>
              <w:t xml:space="preserve"> ПРАКТИКИ ПРОФЕССИОНАЛЬНОГО МОДУЛЯ</w:t>
            </w:r>
            <w:r w:rsidRPr="00E0553C">
              <w:rPr>
                <w:rFonts w:eastAsia="Calibri"/>
              </w:rPr>
              <w:tab/>
            </w:r>
          </w:p>
        </w:tc>
        <w:tc>
          <w:tcPr>
            <w:tcW w:w="1382" w:type="dxa"/>
            <w:shd w:val="clear" w:color="auto" w:fill="auto"/>
          </w:tcPr>
          <w:p w:rsidR="00E0553C" w:rsidRPr="00E0553C" w:rsidRDefault="00E0553C" w:rsidP="00E0553C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E0553C">
              <w:rPr>
                <w:rFonts w:eastAsia="Calibri"/>
                <w:lang w:eastAsia="ar-SA"/>
              </w:rPr>
              <w:t>4</w:t>
            </w:r>
          </w:p>
        </w:tc>
      </w:tr>
      <w:tr w:rsidR="00E0553C" w:rsidRPr="00E0553C" w:rsidTr="00A915C4">
        <w:trPr>
          <w:trHeight w:val="981"/>
        </w:trPr>
        <w:tc>
          <w:tcPr>
            <w:tcW w:w="851" w:type="dxa"/>
            <w:shd w:val="clear" w:color="auto" w:fill="auto"/>
          </w:tcPr>
          <w:p w:rsidR="00E0553C" w:rsidRPr="00E0553C" w:rsidRDefault="00E0553C" w:rsidP="00E0553C">
            <w:pPr>
              <w:numPr>
                <w:ilvl w:val="0"/>
                <w:numId w:val="5"/>
              </w:numPr>
              <w:suppressAutoHyphens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0553C" w:rsidRPr="00E0553C" w:rsidRDefault="00552551" w:rsidP="00E0553C">
            <w:pPr>
              <w:suppressAutoHyphens/>
              <w:ind w:left="176"/>
              <w:jc w:val="both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СТРУКТУРА И СОДЕРЖАНИЕ </w:t>
            </w:r>
            <w:r>
              <w:rPr>
                <w:rFonts w:eastAsia="Calibri"/>
              </w:rPr>
              <w:t xml:space="preserve">ПРОИЗВОДСТВЕННОЙ </w:t>
            </w:r>
            <w:r w:rsidR="00E0553C" w:rsidRPr="00E0553C">
              <w:rPr>
                <w:rFonts w:eastAsia="Calibri"/>
                <w:lang w:eastAsia="ar-SA"/>
              </w:rPr>
              <w:t>ПРАКТИКИ ПРОФЕССИОНАЛЬНОГО МОДУЛЯ</w:t>
            </w:r>
          </w:p>
          <w:p w:rsidR="00E0553C" w:rsidRPr="00E0553C" w:rsidRDefault="00E0553C" w:rsidP="00E0553C">
            <w:pPr>
              <w:suppressAutoHyphens/>
              <w:jc w:val="both"/>
              <w:rPr>
                <w:rFonts w:eastAsia="Calibri"/>
                <w:lang w:eastAsia="ar-SA"/>
              </w:rPr>
            </w:pPr>
          </w:p>
        </w:tc>
        <w:tc>
          <w:tcPr>
            <w:tcW w:w="1382" w:type="dxa"/>
            <w:shd w:val="clear" w:color="auto" w:fill="auto"/>
          </w:tcPr>
          <w:p w:rsidR="00E0553C" w:rsidRPr="00E0553C" w:rsidRDefault="00E0553C" w:rsidP="00E0553C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E0553C">
              <w:rPr>
                <w:rFonts w:eastAsia="Calibri"/>
                <w:lang w:eastAsia="ar-SA"/>
              </w:rPr>
              <w:t>9</w:t>
            </w:r>
          </w:p>
        </w:tc>
      </w:tr>
      <w:tr w:rsidR="00E0553C" w:rsidRPr="00E0553C" w:rsidTr="00A915C4">
        <w:trPr>
          <w:trHeight w:val="878"/>
        </w:trPr>
        <w:tc>
          <w:tcPr>
            <w:tcW w:w="851" w:type="dxa"/>
            <w:shd w:val="clear" w:color="auto" w:fill="auto"/>
          </w:tcPr>
          <w:p w:rsidR="00E0553C" w:rsidRPr="00E0553C" w:rsidRDefault="00E0553C" w:rsidP="00E0553C">
            <w:pPr>
              <w:numPr>
                <w:ilvl w:val="0"/>
                <w:numId w:val="5"/>
              </w:numPr>
              <w:suppressAutoHyphens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0553C" w:rsidRPr="00E0553C" w:rsidRDefault="00552551" w:rsidP="00E0553C">
            <w:pPr>
              <w:suppressAutoHyphens/>
              <w:ind w:left="176"/>
              <w:jc w:val="both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УСЛОВИЯ РЕАЛИЗАЦИИ </w:t>
            </w:r>
            <w:r>
              <w:rPr>
                <w:rFonts w:eastAsia="Calibri"/>
              </w:rPr>
              <w:t>ПРОИЗВОДСТВЕННОЙ</w:t>
            </w:r>
            <w:r w:rsidRPr="00E0553C">
              <w:rPr>
                <w:rFonts w:eastAsia="Calibri"/>
              </w:rPr>
              <w:t xml:space="preserve"> </w:t>
            </w:r>
            <w:r w:rsidR="00E0553C" w:rsidRPr="00E0553C">
              <w:rPr>
                <w:rFonts w:eastAsia="Calibri"/>
                <w:lang w:eastAsia="ar-SA"/>
              </w:rPr>
              <w:t>ПРАКТИКИ ПРОФЕССИОНАЛЬНОГО МОДУЛЯ</w:t>
            </w:r>
            <w:r w:rsidR="00E0553C" w:rsidRPr="00E0553C">
              <w:rPr>
                <w:rFonts w:eastAsia="Calibri"/>
                <w:lang w:eastAsia="ar-SA"/>
              </w:rPr>
              <w:tab/>
            </w:r>
          </w:p>
          <w:p w:rsidR="00E0553C" w:rsidRPr="00E0553C" w:rsidRDefault="00E0553C" w:rsidP="00E0553C">
            <w:pPr>
              <w:suppressAutoHyphens/>
              <w:ind w:left="176"/>
              <w:jc w:val="both"/>
              <w:rPr>
                <w:rFonts w:eastAsia="Calibri"/>
                <w:lang w:eastAsia="ar-SA"/>
              </w:rPr>
            </w:pPr>
          </w:p>
          <w:p w:rsidR="00E0553C" w:rsidRPr="00E0553C" w:rsidRDefault="00E0553C" w:rsidP="00E0553C">
            <w:pPr>
              <w:suppressAutoHyphens/>
              <w:ind w:left="176"/>
              <w:jc w:val="both"/>
              <w:rPr>
                <w:rFonts w:eastAsia="Calibri"/>
                <w:lang w:eastAsia="ar-SA"/>
              </w:rPr>
            </w:pPr>
          </w:p>
        </w:tc>
        <w:tc>
          <w:tcPr>
            <w:tcW w:w="1382" w:type="dxa"/>
            <w:shd w:val="clear" w:color="auto" w:fill="auto"/>
          </w:tcPr>
          <w:p w:rsidR="00E0553C" w:rsidRPr="00E0553C" w:rsidRDefault="00E0553C" w:rsidP="00E0553C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E0553C">
              <w:rPr>
                <w:rFonts w:eastAsia="Calibri"/>
              </w:rPr>
              <w:t>13</w:t>
            </w:r>
          </w:p>
        </w:tc>
      </w:tr>
      <w:tr w:rsidR="00E0553C" w:rsidRPr="00E0553C" w:rsidTr="00A915C4">
        <w:trPr>
          <w:trHeight w:val="994"/>
        </w:trPr>
        <w:tc>
          <w:tcPr>
            <w:tcW w:w="851" w:type="dxa"/>
            <w:shd w:val="clear" w:color="auto" w:fill="auto"/>
          </w:tcPr>
          <w:p w:rsidR="00E0553C" w:rsidRPr="00E0553C" w:rsidRDefault="00E0553C" w:rsidP="00E0553C">
            <w:pPr>
              <w:numPr>
                <w:ilvl w:val="0"/>
                <w:numId w:val="5"/>
              </w:numPr>
              <w:suppressAutoHyphens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:rsidR="00E0553C" w:rsidRPr="00E0553C" w:rsidRDefault="00E0553C" w:rsidP="00552551">
            <w:pPr>
              <w:suppressAutoHyphens/>
              <w:ind w:left="176"/>
              <w:jc w:val="both"/>
              <w:rPr>
                <w:rFonts w:eastAsia="Calibri"/>
                <w:lang w:eastAsia="ar-SA"/>
              </w:rPr>
            </w:pPr>
            <w:r w:rsidRPr="00E0553C">
              <w:rPr>
                <w:rFonts w:eastAsia="Calibri"/>
              </w:rPr>
              <w:t xml:space="preserve">КОНТРОЛЬ И ОЦЕНКА РЕЗУЛЬТАТОВ ОСВОЕНИЯ </w:t>
            </w:r>
            <w:r w:rsidR="00552551">
              <w:rPr>
                <w:rFonts w:eastAsia="Calibri"/>
              </w:rPr>
              <w:t>ПРОИЗВОДСТВЕННОЙ</w:t>
            </w:r>
            <w:r w:rsidR="00552551" w:rsidRPr="00E0553C">
              <w:rPr>
                <w:rFonts w:eastAsia="Calibri"/>
              </w:rPr>
              <w:t xml:space="preserve"> </w:t>
            </w:r>
            <w:r w:rsidRPr="00E0553C">
              <w:rPr>
                <w:rFonts w:eastAsia="Calibri"/>
              </w:rPr>
              <w:t>ПРАКТИКИ ПРОФЕССИОНАЛЬНОГО МОДУЛЯ</w:t>
            </w:r>
            <w:r w:rsidRPr="00E0553C">
              <w:rPr>
                <w:rFonts w:ascii="Calibri" w:eastAsia="Calibri" w:hAnsi="Calibr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:rsidR="00E0553C" w:rsidRPr="00E0553C" w:rsidRDefault="00E0553C" w:rsidP="00E0553C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E0553C">
              <w:rPr>
                <w:rFonts w:eastAsia="Calibri"/>
              </w:rPr>
              <w:t>15</w:t>
            </w:r>
          </w:p>
        </w:tc>
      </w:tr>
    </w:tbl>
    <w:p w:rsidR="00932261" w:rsidRPr="000C3174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32261" w:rsidRPr="000C3174" w:rsidSect="00AA0203">
          <w:footerReference w:type="even" r:id="rId8"/>
          <w:footerReference w:type="default" r:id="rId9"/>
          <w:pgSz w:w="11906" w:h="16838"/>
          <w:pgMar w:top="1134" w:right="851" w:bottom="1134" w:left="1701" w:header="680" w:footer="680" w:gutter="0"/>
          <w:cols w:space="720"/>
          <w:titlePg/>
          <w:docGrid w:linePitch="326"/>
        </w:sectPr>
      </w:pPr>
    </w:p>
    <w:p w:rsidR="00552551" w:rsidRPr="000C3174" w:rsidRDefault="00552551" w:rsidP="005D32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</w:rPr>
      </w:pPr>
      <w:bookmarkStart w:id="1" w:name="_Toc287696489"/>
      <w:r w:rsidRPr="00552551">
        <w:rPr>
          <w:b/>
        </w:rPr>
        <w:lastRenderedPageBreak/>
        <w:t>1. ОБЩАЯ ХАРАКТЕРИСТИКА РАБОЧЕЙ ПРОГРАММЫ</w:t>
      </w:r>
      <w:r>
        <w:rPr>
          <w:b/>
          <w:caps/>
        </w:rPr>
        <w:t xml:space="preserve"> ПРОИЗВОДСТВЕННОЙ</w:t>
      </w:r>
      <w:r w:rsidRPr="00552551">
        <w:rPr>
          <w:b/>
          <w:caps/>
        </w:rPr>
        <w:t xml:space="preserve"> практики </w:t>
      </w:r>
      <w:r w:rsidRPr="000C3174">
        <w:rPr>
          <w:b/>
        </w:rPr>
        <w:t xml:space="preserve">ПП.03.01 </w:t>
      </w:r>
      <w:r>
        <w:rPr>
          <w:b/>
        </w:rPr>
        <w:t>(ПО ПРОФИЛЮ СПЕЦИАЛЬНОСТИ) КОНТРОЛЬ ПРОИЗВОДСТВА</w:t>
      </w:r>
    </w:p>
    <w:p w:rsidR="00552551" w:rsidRDefault="00552551" w:rsidP="005D3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caps/>
        </w:rPr>
      </w:pPr>
      <w:r w:rsidRPr="00552551">
        <w:rPr>
          <w:b/>
        </w:rPr>
        <w:t>по</w:t>
      </w:r>
      <w:r w:rsidRPr="00552551">
        <w:rPr>
          <w:b/>
          <w:caps/>
        </w:rPr>
        <w:t xml:space="preserve"> ПМ.03 </w:t>
      </w:r>
      <w:r w:rsidRPr="00552551">
        <w:rPr>
          <w:b/>
        </w:rPr>
        <w:t xml:space="preserve">«ВЕДЕНИЕ ТЕХНОЛОГИЧЕСКОГО ПРОЦЕССА ПРОИЗВОДСТВА ТУГОПЛАВКИХ НЕМЕТАЛЛИЧЕСКИХ И </w:t>
      </w:r>
    </w:p>
    <w:p w:rsidR="00552551" w:rsidRDefault="00552551" w:rsidP="005D3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40" w:line="276" w:lineRule="auto"/>
        <w:contextualSpacing/>
        <w:jc w:val="center"/>
        <w:rPr>
          <w:b/>
        </w:rPr>
      </w:pPr>
      <w:r w:rsidRPr="00552551">
        <w:rPr>
          <w:b/>
        </w:rPr>
        <w:t>СИЛИКАТНЫХ МАТЕРИАЛОВ И ИЗДЕЛИЙ»</w:t>
      </w:r>
    </w:p>
    <w:p w:rsidR="005D3253" w:rsidRPr="00552551" w:rsidRDefault="005D3253" w:rsidP="005D3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40" w:line="276" w:lineRule="auto"/>
        <w:contextualSpacing/>
        <w:jc w:val="center"/>
        <w:rPr>
          <w:b/>
          <w:caps/>
        </w:rPr>
      </w:pPr>
    </w:p>
    <w:bookmarkEnd w:id="1"/>
    <w:p w:rsidR="00932261" w:rsidRPr="000C3174" w:rsidRDefault="00932261" w:rsidP="005D3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ind w:firstLine="709"/>
        <w:jc w:val="both"/>
        <w:rPr>
          <w:b/>
        </w:rPr>
      </w:pPr>
      <w:r w:rsidRPr="000C3174">
        <w:rPr>
          <w:b/>
        </w:rPr>
        <w:t>1.1. Область применения программы</w:t>
      </w:r>
    </w:p>
    <w:p w:rsidR="005D3253" w:rsidRPr="005D3253" w:rsidRDefault="005D3253" w:rsidP="00664681">
      <w:pPr>
        <w:spacing w:line="276" w:lineRule="auto"/>
        <w:ind w:firstLine="709"/>
        <w:jc w:val="both"/>
      </w:pPr>
      <w:r>
        <w:t>Рабочая п</w:t>
      </w:r>
      <w:r w:rsidR="00932261" w:rsidRPr="000C3174">
        <w:t xml:space="preserve">рограмма </w:t>
      </w:r>
      <w:r w:rsidR="005E2181" w:rsidRPr="000C3174">
        <w:t>производственной</w:t>
      </w:r>
      <w:r w:rsidR="00216598" w:rsidRPr="000C3174">
        <w:t xml:space="preserve"> практики</w:t>
      </w:r>
      <w:r w:rsidRPr="005D3253">
        <w:rPr>
          <w:b/>
        </w:rPr>
        <w:t xml:space="preserve"> </w:t>
      </w:r>
      <w:r w:rsidRPr="005D3253">
        <w:t>ПП.03.01 (ПО ПРОФИЛЮ СПЕЦИАЛЬНОСТИ) КОНТРОЛЬ ПРОИЗВОДСТВА</w:t>
      </w:r>
      <w:r>
        <w:rPr>
          <w:rFonts w:eastAsia="Calibri"/>
          <w:lang w:eastAsia="ar-SA"/>
        </w:rPr>
        <w:t xml:space="preserve"> </w:t>
      </w:r>
      <w:r w:rsidR="00932261" w:rsidRPr="000C3174">
        <w:t xml:space="preserve">профессионального модуля  является </w:t>
      </w:r>
      <w:r>
        <w:t>частью основной</w:t>
      </w:r>
      <w:r w:rsidR="00932261" w:rsidRPr="000C3174">
        <w:t xml:space="preserve"> образовательной программы в соответствии с ФГОС по специальности </w:t>
      </w:r>
      <w:r w:rsidR="005C3C52" w:rsidRPr="000C3174">
        <w:t>СПО</w:t>
      </w:r>
      <w:r>
        <w:t xml:space="preserve"> </w:t>
      </w:r>
      <w:r w:rsidRPr="005D3253">
        <w:t>18.02.05 Производство тугоплавких неметаллических и силикатных материалов и изделий в части освоения основного вида профессиональной деятельности (ВПД): Ведение технологического процесса производства тугоплавких неметаллических и силикатных материалов и изделий.</w:t>
      </w:r>
    </w:p>
    <w:p w:rsidR="005D3253" w:rsidRPr="005D3253" w:rsidRDefault="005D3253" w:rsidP="0066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D3253">
        <w:t>Рабочая п</w:t>
      </w:r>
      <w:r>
        <w:t>рограмма производственной</w:t>
      </w:r>
      <w:r w:rsidRPr="005D3253">
        <w:t xml:space="preserve"> практики профессионального модуля может быть использована для повышения квалификации и дополнительного образования работников предприятий по производству тугоплавких неметаллических и силикатных материалов и изделий, имеющих среднее профессиональное образование.</w:t>
      </w:r>
    </w:p>
    <w:p w:rsidR="0070406D" w:rsidRPr="000C3174" w:rsidRDefault="0070406D" w:rsidP="0066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 w:rsidRPr="000C3174">
        <w:rPr>
          <w:b/>
        </w:rPr>
        <w:t xml:space="preserve">1.2. Место </w:t>
      </w:r>
      <w:r w:rsidR="005D3253">
        <w:rPr>
          <w:b/>
        </w:rPr>
        <w:t xml:space="preserve">производственной </w:t>
      </w:r>
      <w:r w:rsidRPr="000C3174">
        <w:rPr>
          <w:b/>
        </w:rPr>
        <w:t>практики в стру</w:t>
      </w:r>
      <w:r w:rsidR="005D3253">
        <w:rPr>
          <w:b/>
        </w:rPr>
        <w:t xml:space="preserve">ктуре основной </w:t>
      </w:r>
      <w:r w:rsidRPr="000C3174">
        <w:rPr>
          <w:b/>
        </w:rPr>
        <w:t>образовательной программы:</w:t>
      </w:r>
    </w:p>
    <w:p w:rsidR="00664681" w:rsidRPr="00664681" w:rsidRDefault="0070406D" w:rsidP="00664681">
      <w:pPr>
        <w:spacing w:line="276" w:lineRule="auto"/>
        <w:ind w:firstLine="709"/>
        <w:jc w:val="both"/>
        <w:rPr>
          <w:b/>
        </w:rPr>
      </w:pPr>
      <w:r w:rsidRPr="000C3174">
        <w:t>Производственная практика</w:t>
      </w:r>
      <w:r w:rsidR="005D3253" w:rsidRPr="005D3253">
        <w:t xml:space="preserve"> ПП.03.01 (ПО ПРОФИЛЮ СПЕЦИАЛЬНОСТИ) КОНТРОЛЬ ПРОИЗВОДСТВА</w:t>
      </w:r>
      <w:r w:rsidR="005D3253">
        <w:rPr>
          <w:rFonts w:eastAsia="Calibri"/>
          <w:lang w:eastAsia="ar-SA"/>
        </w:rPr>
        <w:t xml:space="preserve"> </w:t>
      </w:r>
      <w:r w:rsidR="005D3253">
        <w:t xml:space="preserve">профессионального модуля </w:t>
      </w:r>
      <w:r w:rsidRPr="000C3174">
        <w:t xml:space="preserve">относится </w:t>
      </w:r>
      <w:r w:rsidR="00664681" w:rsidRPr="00664681">
        <w:t>к профессиональному циклу программы подготовки специалистов среднего звена.</w:t>
      </w:r>
    </w:p>
    <w:p w:rsidR="00932261" w:rsidRPr="000C3174" w:rsidRDefault="0070406D" w:rsidP="0066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0C3174">
        <w:t xml:space="preserve">Программа определяет практический объем знаний, умений и </w:t>
      </w:r>
      <w:r w:rsidR="00664681">
        <w:t xml:space="preserve">практических </w:t>
      </w:r>
      <w:r w:rsidRPr="000C3174">
        <w:t>навыков, подлежащий обязательному усвоению студентами, и является единой для всех форм обучения</w:t>
      </w:r>
    </w:p>
    <w:p w:rsidR="00664681" w:rsidRPr="00664681" w:rsidRDefault="00664681" w:rsidP="00664681">
      <w:pPr>
        <w:spacing w:line="276" w:lineRule="auto"/>
        <w:ind w:firstLine="709"/>
        <w:rPr>
          <w:b/>
        </w:rPr>
      </w:pPr>
      <w:r w:rsidRPr="00664681">
        <w:rPr>
          <w:b/>
        </w:rPr>
        <w:t xml:space="preserve">1.3. Цель и планируемые результаты освоения </w:t>
      </w:r>
      <w:r>
        <w:rPr>
          <w:b/>
        </w:rPr>
        <w:t>производственной</w:t>
      </w:r>
      <w:r w:rsidRPr="00664681">
        <w:rPr>
          <w:b/>
        </w:rPr>
        <w:t xml:space="preserve"> практики:</w:t>
      </w:r>
    </w:p>
    <w:p w:rsidR="00A43AC3" w:rsidRPr="000C3174" w:rsidRDefault="00FE3BD7" w:rsidP="00664681">
      <w:pPr>
        <w:spacing w:line="276" w:lineRule="auto"/>
        <w:ind w:firstLine="709"/>
        <w:jc w:val="both"/>
      </w:pPr>
      <w:r w:rsidRPr="000C3174">
        <w:t xml:space="preserve">Цели </w:t>
      </w:r>
      <w:r w:rsidR="007C0EAA" w:rsidRPr="000C3174">
        <w:t>производственной</w:t>
      </w:r>
      <w:r w:rsidRPr="000C3174">
        <w:t xml:space="preserve"> практики (по профилю специальности) </w:t>
      </w:r>
      <w:r w:rsidR="00664681">
        <w:t xml:space="preserve">Контроль производства является </w:t>
      </w:r>
      <w:r w:rsidR="00A43AC3" w:rsidRPr="000C3174">
        <w:t>закрепление теоретических знаний; формирование представлений о работе специалистов отдельных структурных подразделений, о стиле профессионального поведения и профессиональной этике; приобретение практического опыта работы в команде; умение брать на себя ответственность, самостоятельно определять задачи профессионального и личностного развития, ориентироваться в условиях частой смены технологий в профессиональной деятельности.</w:t>
      </w:r>
    </w:p>
    <w:p w:rsidR="00664681" w:rsidRPr="00664681" w:rsidRDefault="00664681" w:rsidP="0066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64681">
        <w:t>Для овладения указанным видом профессиональной деятельности, уметь, знать  и соответствующими общими и профессиональными компетенциями обучающиеся в ходе прохождения учебной практики должен:</w:t>
      </w:r>
    </w:p>
    <w:p w:rsidR="00664681" w:rsidRPr="00664681" w:rsidRDefault="00664681" w:rsidP="0066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64681">
        <w:t>Для овладения указанным видом профессиональной деятельности, умениями, знаниями и соответствующими общими и профессиональными компетенциями обучающиеся в ходе прохождения учебной практики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7940"/>
      </w:tblGrid>
      <w:tr w:rsidR="004F799A" w:rsidRPr="004F799A" w:rsidTr="004F799A">
        <w:tc>
          <w:tcPr>
            <w:tcW w:w="1416" w:type="dxa"/>
          </w:tcPr>
          <w:p w:rsidR="004F799A" w:rsidRPr="004F799A" w:rsidRDefault="004F799A" w:rsidP="004F799A">
            <w:pPr>
              <w:spacing w:line="276" w:lineRule="auto"/>
              <w:rPr>
                <w:b/>
                <w:bCs/>
                <w:lang w:eastAsia="en-US"/>
              </w:rPr>
            </w:pPr>
            <w:r w:rsidRPr="004F799A">
              <w:rPr>
                <w:b/>
                <w:bCs/>
                <w:lang w:eastAsia="en-US"/>
              </w:rPr>
              <w:t>Владеть навыками</w:t>
            </w:r>
          </w:p>
        </w:tc>
        <w:tc>
          <w:tcPr>
            <w:tcW w:w="7940" w:type="dxa"/>
          </w:tcPr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 xml:space="preserve">определения нормативной потребности в материальных ресурсах, необходимых для обеспечения заданной производительности; 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 xml:space="preserve">проверки наличия технологических инструкций (карт) по проведению технологических процессов производства;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lastRenderedPageBreak/>
              <w:t>ведения мониторинга технологических параметров производства.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применения технических условий на производимую продукцию, государственных стандартов, спецификации заказчика;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работы с измерительными инструментами и лабораторным оборудованием с целью выявления брака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корректировки технологического процесса по результатам анализа качества продукции;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 xml:space="preserve">осуществления расчета материального баланса производства согласно технического задания; 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определения технологических факторов, влияющих на расход сырья, материалов, энергоресурсов;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bCs/>
                <w:lang w:val="x-none" w:eastAsia="x-none"/>
              </w:rPr>
            </w:pPr>
            <w:r w:rsidRPr="004F799A">
              <w:rPr>
                <w:lang w:val="x-none"/>
              </w:rPr>
              <w:t>разработки мероприятий по снижению материалоемкости и трудоемкости производства.</w:t>
            </w:r>
          </w:p>
        </w:tc>
      </w:tr>
      <w:tr w:rsidR="004F799A" w:rsidRPr="004F799A" w:rsidTr="004F799A">
        <w:tc>
          <w:tcPr>
            <w:tcW w:w="1416" w:type="dxa"/>
          </w:tcPr>
          <w:p w:rsidR="004F799A" w:rsidRPr="004F799A" w:rsidRDefault="004F799A" w:rsidP="004F799A">
            <w:pPr>
              <w:spacing w:line="276" w:lineRule="auto"/>
              <w:rPr>
                <w:b/>
                <w:bCs/>
                <w:lang w:eastAsia="en-US"/>
              </w:rPr>
            </w:pPr>
            <w:r w:rsidRPr="004F799A">
              <w:rPr>
                <w:b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7940" w:type="dxa"/>
          </w:tcPr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определять технологические параметры процессов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производить анализ и определять причины отклонения параметров;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выбирать технологический режим операций технологического процесса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корректировать технологический режим типового технологического процесса производства;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right="-108" w:hanging="143"/>
              <w:rPr>
                <w:lang w:val="x-none"/>
              </w:rPr>
            </w:pPr>
            <w:r w:rsidRPr="004F799A">
              <w:rPr>
                <w:lang w:val="x-none"/>
              </w:rPr>
              <w:t>предлагать решения по повышению точности выполнения технологических операций;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выявлять технологические факторы, вызывающие погрешности изготовления;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работать с конструкторской и технологической документацией;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 xml:space="preserve">использовать стандартные офисные компьютерные программы и специализированные программные продукты для контроля технологических параметров производства;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bCs/>
                <w:lang w:val="x-none" w:eastAsia="x-none"/>
              </w:rPr>
            </w:pPr>
            <w:r w:rsidRPr="004F799A">
              <w:rPr>
                <w:lang w:val="x-none"/>
              </w:rPr>
              <w:t>оформлять техническую документацию в установленном порядке.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разрабатывать предложения по корректировке параметров процессов производства;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измерять и записывать параметры работы оборудования для внесения в технологический регламент до достижения стабильных характеристик производства;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анализировать производственную ситуацию и выявлять причины брака;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подготавливать предложения по предупреждению и ликвидации брака;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подготавливать предложения по повышению точности выполнения технологических операций;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оперативно решать технологические проблемы в процессе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работать с нормативной документацией;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пользоваться измерительным инструментом и лабораторным оборудованием;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проводить визуальный контроль полуфабриката и готовой продукции;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проводить анализ качества полуфабриката и готовой продукции;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bCs/>
                <w:lang w:val="x-none" w:eastAsia="x-none"/>
              </w:rPr>
            </w:pPr>
            <w:r w:rsidRPr="004F799A">
              <w:rPr>
                <w:lang w:val="x-none"/>
              </w:rPr>
              <w:t>выполнять требования охраны труда, пожарной и экологической безопасности.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lastRenderedPageBreak/>
              <w:t>проводить анализ основных параметров реализуемых технологических процессов;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осуществлять анализ расхода основных сырьевых материалов, вспомогательных материалов, энергоресурсов при производстве;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 xml:space="preserve">обеспечивать сокращение расходов сырьевых материалов при производстве; 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 xml:space="preserve">проверять соответствие фактических норм расхода сырья, вспомогательных материалов, энергоресурсов нормативным показателям; 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 xml:space="preserve">обеспечивать повышение уровня технологической подготовки и технического оснащения производства; 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b/>
                <w:lang w:val="x-none"/>
              </w:rPr>
            </w:pPr>
            <w:r w:rsidRPr="004F799A">
              <w:rPr>
                <w:lang w:val="x-none"/>
              </w:rPr>
              <w:t>использовать стандартные компьютерные офисные программы и специализированные программные продукты при оформлении нормативной и технологической документации;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оформлять технологическую документацию;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работать со справочной литературой и другими информационными источниками;</w:t>
            </w:r>
          </w:p>
          <w:p w:rsidR="004F799A" w:rsidRPr="004F799A" w:rsidRDefault="004F799A" w:rsidP="004F799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5" w:hanging="143"/>
              <w:jc w:val="both"/>
              <w:rPr>
                <w:lang w:val="x-none"/>
              </w:rPr>
            </w:pPr>
            <w:r w:rsidRPr="004F799A">
              <w:rPr>
                <w:lang w:val="x-none"/>
              </w:rPr>
              <w:t>составлять блок-схемы технологических процессов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bCs/>
                <w:lang w:val="x-none" w:eastAsia="x-none"/>
              </w:rPr>
            </w:pPr>
            <w:r w:rsidRPr="004F799A">
              <w:rPr>
                <w:lang w:val="x-none"/>
              </w:rPr>
              <w:t>рассчитывать технико-экономические показатели технологического процесса.</w:t>
            </w:r>
          </w:p>
        </w:tc>
      </w:tr>
      <w:tr w:rsidR="004F799A" w:rsidRPr="004F799A" w:rsidTr="004F799A">
        <w:tc>
          <w:tcPr>
            <w:tcW w:w="1416" w:type="dxa"/>
          </w:tcPr>
          <w:p w:rsidR="004F799A" w:rsidRPr="004F799A" w:rsidRDefault="004F799A" w:rsidP="004F799A">
            <w:pPr>
              <w:spacing w:line="276" w:lineRule="auto"/>
              <w:rPr>
                <w:b/>
                <w:bCs/>
                <w:lang w:eastAsia="en-US"/>
              </w:rPr>
            </w:pPr>
            <w:r w:rsidRPr="004F799A">
              <w:rPr>
                <w:b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7940" w:type="dxa"/>
          </w:tcPr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структуру производственного и технологического процесса изготовления;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технологический регламент производства;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регламент контроля технологических операций процесса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основные параметры технологических процессов производства;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типовые технологические режимы операций технологического процесса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правила выбора технологического процесса;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основное технологическое оборудование производства и принципы его работы;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назначение технологических режимов технологических операций на производстве;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основные виды технологических документов на производстве;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стандарты, технические условия и другие нормативные и руководящие материалы по оформлению маршрутных карт, карт технологического процесса, операционных карт;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руководящие материалы и нормативные документы по разработке и оформлению технологической документации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значение систем менеджмента качества на производстве;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правила внесения в специальные информационные системы значений параметров технологического процесса производства и показателей качества вырабатываемой продукции;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регламент, стандарты (по охране труда, вакуумной гигиене, чистым зонам);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методы оптимизации технологических процессов;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lastRenderedPageBreak/>
              <w:t xml:space="preserve">технические условия, описывающие локальные требования к качеству выпускаемой продукции;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требования потребителя, содержащие специфические технологические и эксплуатационные характеристики продукции;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основные методы и способы контроля технических требований к продукции;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основные средства контроля технические требования к продукции;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технологические режимы технологического и контрольно-измерительного оборудования;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основные физико-химические процессы, протекающие при производстве;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физико-химических свойства шихты, ее компонентов и вспомогательных материалов, применяемых в производств</w:t>
            </w:r>
            <w:r w:rsidRPr="004F799A">
              <w:t xml:space="preserve">е, </w:t>
            </w:r>
            <w:r w:rsidRPr="004F799A">
              <w:rPr>
                <w:lang w:val="x-none"/>
              </w:rPr>
              <w:t xml:space="preserve">полуфабриката и готовой продукции;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требования к качеству;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методы уменьшения влияния технологических факторов, вызывающих погрешности изготовления;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right="-108" w:hanging="143"/>
              <w:rPr>
                <w:lang w:val="x-none"/>
              </w:rPr>
            </w:pPr>
            <w:r w:rsidRPr="004F799A">
              <w:rPr>
                <w:lang w:val="x-none"/>
              </w:rPr>
              <w:t>содержание операционных, маршрутных и контрольных карт производства;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spacing w:val="-2"/>
                <w:lang w:val="x-none"/>
              </w:rPr>
              <w:t xml:space="preserve">виды и причины брака и мероприятия по его </w:t>
            </w:r>
            <w:r w:rsidRPr="004F799A">
              <w:rPr>
                <w:lang w:val="x-none"/>
              </w:rPr>
              <w:t>предупреждению и ликвидации;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способы переработки брака;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виды нормативной документации;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технологии производства ТНиСМиИ;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предельно допустимые расходы сырьевых материалов, вспомогательных материалов, на производство единицы продукции заданного качества;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right="-108" w:hanging="143"/>
              <w:rPr>
                <w:lang w:val="x-none"/>
              </w:rPr>
            </w:pPr>
            <w:r w:rsidRPr="004F799A">
              <w:rPr>
                <w:lang w:val="x-none"/>
              </w:rPr>
              <w:t xml:space="preserve">способы расчета норм расходов сырья, полуфабрикатов, технологического топлива и энергии; 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right="-108" w:hanging="143"/>
              <w:rPr>
                <w:lang w:val="x-none"/>
              </w:rPr>
            </w:pPr>
            <w:r w:rsidRPr="004F799A">
              <w:rPr>
                <w:lang w:val="x-none"/>
              </w:rPr>
              <w:t>методику расчета технико-экономических показателей технологического процесса;</w:t>
            </w:r>
          </w:p>
          <w:p w:rsidR="004F799A" w:rsidRPr="004F799A" w:rsidRDefault="004F799A" w:rsidP="004F799A">
            <w:pPr>
              <w:numPr>
                <w:ilvl w:val="0"/>
                <w:numId w:val="6"/>
              </w:numPr>
              <w:shd w:val="clear" w:color="auto" w:fill="FFFFFF"/>
              <w:spacing w:line="276" w:lineRule="auto"/>
              <w:ind w:left="175" w:hanging="143"/>
              <w:rPr>
                <w:lang w:val="x-none"/>
              </w:rPr>
            </w:pPr>
            <w:r w:rsidRPr="004F799A">
              <w:rPr>
                <w:lang w:val="x-none"/>
              </w:rPr>
              <w:t>ресурсо- и энергосберегающие технологии.</w:t>
            </w:r>
          </w:p>
        </w:tc>
      </w:tr>
    </w:tbl>
    <w:p w:rsidR="004F799A" w:rsidRPr="004F799A" w:rsidRDefault="004F799A" w:rsidP="004F799A">
      <w:pPr>
        <w:spacing w:before="240" w:line="276" w:lineRule="auto"/>
        <w:jc w:val="both"/>
      </w:pPr>
      <w:r w:rsidRPr="004F799A">
        <w:lastRenderedPageBreak/>
        <w:t>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8203"/>
      </w:tblGrid>
      <w:tr w:rsidR="004F799A" w:rsidRPr="004F799A" w:rsidTr="00A915C4">
        <w:tc>
          <w:tcPr>
            <w:tcW w:w="1276" w:type="dxa"/>
          </w:tcPr>
          <w:p w:rsidR="004F799A" w:rsidRPr="004F799A" w:rsidRDefault="004F799A" w:rsidP="004F799A">
            <w:pPr>
              <w:spacing w:line="276" w:lineRule="auto"/>
            </w:pPr>
            <w:r w:rsidRPr="004F799A">
              <w:rPr>
                <w:szCs w:val="22"/>
              </w:rPr>
              <w:t>Код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  <w:jc w:val="center"/>
            </w:pPr>
            <w:r w:rsidRPr="004F799A">
              <w:rPr>
                <w:szCs w:val="22"/>
              </w:rPr>
              <w:t>Наименование общих компетенций</w:t>
            </w:r>
          </w:p>
        </w:tc>
      </w:tr>
      <w:tr w:rsidR="004F799A" w:rsidRPr="004F799A" w:rsidTr="00A915C4">
        <w:trPr>
          <w:trHeight w:val="631"/>
        </w:trPr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t>ОК 1.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</w:pPr>
            <w:r w:rsidRPr="004F799A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F799A" w:rsidRPr="004F799A" w:rsidTr="00A915C4"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t>ОК 2.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4F799A" w:rsidRPr="004F799A" w:rsidTr="00A915C4"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t>ОК 3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F799A" w:rsidRPr="004F799A" w:rsidTr="00A915C4"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t>ОК 4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>Эффективно взаимодействовать и работать в коллективе и команде</w:t>
            </w:r>
          </w:p>
        </w:tc>
      </w:tr>
      <w:tr w:rsidR="004F799A" w:rsidRPr="004F799A" w:rsidTr="00A915C4"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t>ОК 5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 xml:space="preserve">Осуществлять устную и письменную коммуникацию на государственном </w:t>
            </w:r>
            <w:r w:rsidRPr="004F799A">
              <w:lastRenderedPageBreak/>
              <w:t>языке Российской Федерации с учетом особенностей социального и культурного контекста</w:t>
            </w:r>
          </w:p>
        </w:tc>
      </w:tr>
      <w:tr w:rsidR="004F799A" w:rsidRPr="004F799A" w:rsidTr="00A915C4"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lastRenderedPageBreak/>
              <w:t>ОК6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  <w:ind w:right="-108"/>
              <w:rPr>
                <w:bCs/>
              </w:rPr>
            </w:pPr>
            <w:r w:rsidRPr="004F799A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F799A" w:rsidRPr="004F799A" w:rsidTr="00A915C4"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t>ОК7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F799A" w:rsidRPr="004F799A" w:rsidTr="00A915C4">
        <w:tc>
          <w:tcPr>
            <w:tcW w:w="1276" w:type="dxa"/>
          </w:tcPr>
          <w:p w:rsidR="004F799A" w:rsidRPr="009E1883" w:rsidRDefault="004F799A" w:rsidP="004F799A">
            <w:pPr>
              <w:spacing w:line="276" w:lineRule="auto"/>
            </w:pPr>
            <w:r w:rsidRPr="009E1883">
              <w:rPr>
                <w:szCs w:val="22"/>
              </w:rPr>
              <w:t>ОК 9</w:t>
            </w:r>
          </w:p>
        </w:tc>
        <w:tc>
          <w:tcPr>
            <w:tcW w:w="8363" w:type="dxa"/>
          </w:tcPr>
          <w:p w:rsidR="004F799A" w:rsidRPr="004F799A" w:rsidRDefault="004F799A" w:rsidP="004F799A">
            <w:pPr>
              <w:tabs>
                <w:tab w:val="left" w:pos="2835"/>
              </w:tabs>
              <w:spacing w:line="276" w:lineRule="auto"/>
              <w:jc w:val="both"/>
            </w:pPr>
            <w:r w:rsidRPr="004F799A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4F799A" w:rsidRPr="004F799A" w:rsidRDefault="004F799A" w:rsidP="004F799A">
      <w:pPr>
        <w:spacing w:before="240" w:line="276" w:lineRule="auto"/>
        <w:rPr>
          <w:bCs/>
          <w:szCs w:val="22"/>
        </w:rPr>
      </w:pPr>
      <w:r w:rsidRPr="004F799A">
        <w:rPr>
          <w:bCs/>
          <w:szCs w:val="22"/>
        </w:rPr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8203"/>
      </w:tblGrid>
      <w:tr w:rsidR="004F799A" w:rsidRPr="004F799A" w:rsidTr="004F799A">
        <w:tc>
          <w:tcPr>
            <w:tcW w:w="1259" w:type="dxa"/>
          </w:tcPr>
          <w:p w:rsidR="004F799A" w:rsidRPr="004F799A" w:rsidRDefault="004F799A" w:rsidP="004F799A">
            <w:pPr>
              <w:spacing w:line="276" w:lineRule="auto"/>
            </w:pPr>
            <w:r w:rsidRPr="004F799A">
              <w:rPr>
                <w:szCs w:val="22"/>
              </w:rPr>
              <w:t>Код</w:t>
            </w:r>
          </w:p>
        </w:tc>
        <w:tc>
          <w:tcPr>
            <w:tcW w:w="8203" w:type="dxa"/>
          </w:tcPr>
          <w:p w:rsidR="004F799A" w:rsidRPr="004F799A" w:rsidRDefault="004F799A" w:rsidP="004F799A">
            <w:pPr>
              <w:spacing w:line="276" w:lineRule="auto"/>
            </w:pPr>
            <w:r w:rsidRPr="004F799A">
              <w:rPr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4F799A" w:rsidRPr="004F799A" w:rsidTr="004F799A">
        <w:tc>
          <w:tcPr>
            <w:tcW w:w="1259" w:type="dxa"/>
          </w:tcPr>
          <w:p w:rsidR="004F799A" w:rsidRPr="004F799A" w:rsidRDefault="004F799A" w:rsidP="004F799A">
            <w:pPr>
              <w:spacing w:line="276" w:lineRule="auto"/>
              <w:rPr>
                <w:b/>
              </w:rPr>
            </w:pPr>
            <w:r w:rsidRPr="004F799A">
              <w:rPr>
                <w:b/>
                <w:szCs w:val="22"/>
              </w:rPr>
              <w:t>ВД 3</w:t>
            </w:r>
          </w:p>
        </w:tc>
        <w:tc>
          <w:tcPr>
            <w:tcW w:w="8203" w:type="dxa"/>
          </w:tcPr>
          <w:p w:rsidR="004F799A" w:rsidRPr="004F799A" w:rsidRDefault="004F799A" w:rsidP="004F799A">
            <w:pPr>
              <w:spacing w:line="276" w:lineRule="auto"/>
              <w:ind w:right="-108"/>
            </w:pPr>
            <w:r w:rsidRPr="004F799A">
              <w:rPr>
                <w:rFonts w:eastAsia="Calibri"/>
                <w:lang w:eastAsia="en-US"/>
              </w:rPr>
              <w:t>Ведение технологического процесса производства тугоплавких неметаллических и силикатных материалов и изделий</w:t>
            </w:r>
          </w:p>
        </w:tc>
      </w:tr>
      <w:tr w:rsidR="004F799A" w:rsidRPr="004F799A" w:rsidTr="004F799A">
        <w:tc>
          <w:tcPr>
            <w:tcW w:w="1259" w:type="dxa"/>
          </w:tcPr>
          <w:p w:rsidR="004F799A" w:rsidRPr="004F799A" w:rsidRDefault="004F799A" w:rsidP="004F799A">
            <w:pPr>
              <w:spacing w:line="276" w:lineRule="auto"/>
              <w:rPr>
                <w:b/>
              </w:rPr>
            </w:pPr>
            <w:r w:rsidRPr="004F799A">
              <w:t>ПК 3.1</w:t>
            </w:r>
          </w:p>
        </w:tc>
        <w:tc>
          <w:tcPr>
            <w:tcW w:w="8203" w:type="dxa"/>
          </w:tcPr>
          <w:p w:rsidR="004F799A" w:rsidRPr="004F799A" w:rsidRDefault="004F799A" w:rsidP="004F799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4F799A">
              <w:t>Осуществлять технологический процесс производства тугоплавких неметаллических и силикатных материалов и изделий по заданным параметрам.</w:t>
            </w:r>
          </w:p>
        </w:tc>
      </w:tr>
      <w:tr w:rsidR="004F799A" w:rsidRPr="004F799A" w:rsidTr="004F799A">
        <w:tc>
          <w:tcPr>
            <w:tcW w:w="1259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>ПК 3.2</w:t>
            </w:r>
          </w:p>
        </w:tc>
        <w:tc>
          <w:tcPr>
            <w:tcW w:w="8203" w:type="dxa"/>
          </w:tcPr>
          <w:p w:rsidR="004F799A" w:rsidRPr="004F799A" w:rsidRDefault="004F799A" w:rsidP="004F799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4F799A">
              <w:t>Осуществлять контроль качества полуфабрикатов и готовой продукции.</w:t>
            </w:r>
          </w:p>
        </w:tc>
      </w:tr>
      <w:tr w:rsidR="004F799A" w:rsidRPr="004F799A" w:rsidTr="004F799A">
        <w:tc>
          <w:tcPr>
            <w:tcW w:w="1259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>ПК 3.3</w:t>
            </w:r>
          </w:p>
        </w:tc>
        <w:tc>
          <w:tcPr>
            <w:tcW w:w="8203" w:type="dxa"/>
          </w:tcPr>
          <w:p w:rsidR="004F799A" w:rsidRPr="004F799A" w:rsidRDefault="004F799A" w:rsidP="004F799A">
            <w:pPr>
              <w:spacing w:line="276" w:lineRule="auto"/>
              <w:rPr>
                <w:bCs/>
              </w:rPr>
            </w:pPr>
            <w:r w:rsidRPr="004F799A">
              <w:t>Рассчитывать технико-экономические показатели технологического процесса для выявления резервов экономии.</w:t>
            </w:r>
          </w:p>
        </w:tc>
      </w:tr>
    </w:tbl>
    <w:p w:rsidR="004F799A" w:rsidRPr="004F799A" w:rsidRDefault="004F799A" w:rsidP="004F799A">
      <w:pPr>
        <w:widowControl w:val="0"/>
        <w:tabs>
          <w:tab w:val="left" w:pos="993"/>
        </w:tabs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4F799A">
        <w:rPr>
          <w:b/>
          <w:bCs/>
          <w:lang w:eastAsia="en-US"/>
        </w:rPr>
        <w:t>1.4</w:t>
      </w:r>
      <w:r>
        <w:rPr>
          <w:b/>
          <w:bCs/>
          <w:lang w:eastAsia="en-US"/>
        </w:rPr>
        <w:t xml:space="preserve">. </w:t>
      </w:r>
      <w:r w:rsidRPr="004F799A">
        <w:rPr>
          <w:b/>
          <w:bCs/>
          <w:lang w:eastAsia="en-US"/>
        </w:rPr>
        <w:t>Реализация</w:t>
      </w:r>
      <w:r w:rsidRPr="004F799A">
        <w:rPr>
          <w:b/>
          <w:bCs/>
          <w:spacing w:val="-6"/>
          <w:lang w:eastAsia="en-US"/>
        </w:rPr>
        <w:t xml:space="preserve"> </w:t>
      </w:r>
      <w:r w:rsidRPr="004F799A">
        <w:rPr>
          <w:b/>
          <w:bCs/>
          <w:lang w:eastAsia="en-US"/>
        </w:rPr>
        <w:t>воспитательных</w:t>
      </w:r>
      <w:r w:rsidRPr="004F799A">
        <w:rPr>
          <w:b/>
          <w:bCs/>
          <w:spacing w:val="-4"/>
          <w:lang w:eastAsia="en-US"/>
        </w:rPr>
        <w:t xml:space="preserve"> </w:t>
      </w:r>
      <w:r w:rsidRPr="004F799A">
        <w:rPr>
          <w:b/>
          <w:bCs/>
          <w:lang w:eastAsia="en-US"/>
        </w:rPr>
        <w:t>аспектов</w:t>
      </w:r>
      <w:r w:rsidRPr="004F799A">
        <w:rPr>
          <w:b/>
          <w:bCs/>
          <w:spacing w:val="-4"/>
          <w:lang w:eastAsia="en-US"/>
        </w:rPr>
        <w:t xml:space="preserve"> </w:t>
      </w:r>
      <w:r w:rsidRPr="004F799A">
        <w:rPr>
          <w:b/>
          <w:bCs/>
          <w:lang w:eastAsia="en-US"/>
        </w:rPr>
        <w:t>в</w:t>
      </w:r>
      <w:r w:rsidRPr="004F799A">
        <w:rPr>
          <w:b/>
          <w:bCs/>
          <w:spacing w:val="-3"/>
          <w:lang w:eastAsia="en-US"/>
        </w:rPr>
        <w:t xml:space="preserve"> </w:t>
      </w:r>
      <w:r w:rsidRPr="004F799A">
        <w:rPr>
          <w:b/>
          <w:bCs/>
          <w:lang w:eastAsia="en-US"/>
        </w:rPr>
        <w:t>процессе</w:t>
      </w:r>
      <w:r w:rsidRPr="004F799A">
        <w:rPr>
          <w:b/>
          <w:bCs/>
          <w:spacing w:val="-4"/>
          <w:lang w:eastAsia="en-US"/>
        </w:rPr>
        <w:t xml:space="preserve"> </w:t>
      </w:r>
      <w:r>
        <w:rPr>
          <w:b/>
          <w:bCs/>
          <w:spacing w:val="-4"/>
          <w:lang w:eastAsia="en-US"/>
        </w:rPr>
        <w:t xml:space="preserve">прохождения производственной практики </w:t>
      </w:r>
    </w:p>
    <w:p w:rsidR="004F799A" w:rsidRPr="004F799A" w:rsidRDefault="004F799A" w:rsidP="004F799A">
      <w:pPr>
        <w:widowControl w:val="0"/>
        <w:tabs>
          <w:tab w:val="left" w:pos="10206"/>
        </w:tabs>
        <w:autoSpaceDE w:val="0"/>
        <w:autoSpaceDN w:val="0"/>
        <w:spacing w:line="276" w:lineRule="auto"/>
        <w:ind w:firstLine="709"/>
        <w:jc w:val="both"/>
        <w:rPr>
          <w:spacing w:val="-2"/>
          <w:lang w:eastAsia="en-US"/>
        </w:rPr>
      </w:pPr>
      <w:r>
        <w:rPr>
          <w:lang w:eastAsia="en-US"/>
        </w:rPr>
        <w:t>На практики по профилю специальности</w:t>
      </w:r>
      <w:r w:rsidRPr="004F799A">
        <w:rPr>
          <w:lang w:eastAsia="en-US"/>
        </w:rPr>
        <w:t xml:space="preserve"> используются воспитательные возможности содержания </w:t>
      </w:r>
      <w:r>
        <w:rPr>
          <w:lang w:eastAsia="en-US"/>
        </w:rPr>
        <w:t xml:space="preserve">производственной практики </w:t>
      </w:r>
      <w:r w:rsidRPr="004F799A">
        <w:rPr>
          <w:lang w:eastAsia="en-US"/>
        </w:rPr>
        <w:t xml:space="preserve">профессионального модуля, в том числе в сфере достижения личностных результатов обучения, </w:t>
      </w:r>
      <w:r w:rsidRPr="004F799A">
        <w:rPr>
          <w:spacing w:val="-2"/>
          <w:lang w:eastAsia="en-US"/>
        </w:rPr>
        <w:t>включающих: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демонстрацию интереса к будущей профессии;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оценку собственного продвижения, личностного развития;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709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4F799A">
        <w:rPr>
          <w:lang w:val="x-none" w:eastAsia="x-none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4F799A">
        <w:rPr>
          <w:lang w:val="x-none" w:eastAsia="x-none"/>
        </w:rPr>
        <w:t>ответственность за результат учебной деятельности и подготовки к профессиональной деятельности;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проявление высокопрофессиональной трудовой активности;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участие в исследовательской и проектной работе;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2410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соблюдение этических норм общения при взаимодействии с обучающимися,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4F799A">
        <w:rPr>
          <w:lang w:val="x-none" w:eastAsia="x-none"/>
        </w:rPr>
        <w:t>преподавателями, мастерами и руководителями практики;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конструктивное взаимодействие в учебном коллективе;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демонстрация навыков межличностного делового общения, социального имиджа;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lastRenderedPageBreak/>
        <w:t xml:space="preserve">сформированность гражданской позиции; участие в волонтерском движении;  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проявление правовой активности и навыков правомерного поведения, уважения к Закону;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отсутствие фактов проявления идеологии терроризма и экстремизма среди обучающихся;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добровольческие инициативы по поддержки инвалидов и престарелых граждан;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1134"/>
          <w:tab w:val="left" w:pos="1843"/>
          <w:tab w:val="left" w:pos="10206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F799A" w:rsidRPr="004F799A" w:rsidRDefault="004F799A" w:rsidP="004F799A">
      <w:pPr>
        <w:widowControl w:val="0"/>
        <w:numPr>
          <w:ilvl w:val="0"/>
          <w:numId w:val="8"/>
        </w:numPr>
        <w:tabs>
          <w:tab w:val="left" w:pos="851"/>
          <w:tab w:val="left" w:pos="1134"/>
          <w:tab w:val="left" w:pos="1843"/>
        </w:tabs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4F799A">
        <w:rPr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4F799A" w:rsidRPr="004F799A" w:rsidRDefault="004F799A" w:rsidP="004F799A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4F799A">
        <w:rPr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F799A">
        <w:rPr>
          <w:spacing w:val="40"/>
          <w:lang w:eastAsia="en-US"/>
        </w:rPr>
        <w:t xml:space="preserve"> </w:t>
      </w:r>
      <w:r w:rsidRPr="004F799A">
        <w:rPr>
          <w:lang w:eastAsia="en-US"/>
        </w:rPr>
        <w:t>для обсуждения.</w:t>
      </w:r>
    </w:p>
    <w:p w:rsidR="004F799A" w:rsidRPr="004F799A" w:rsidRDefault="004F799A" w:rsidP="004F799A">
      <w:pPr>
        <w:widowControl w:val="0"/>
        <w:tabs>
          <w:tab w:val="left" w:pos="1042"/>
        </w:tabs>
        <w:autoSpaceDE w:val="0"/>
        <w:autoSpaceDN w:val="0"/>
        <w:spacing w:line="276" w:lineRule="auto"/>
        <w:ind w:firstLine="709"/>
        <w:jc w:val="both"/>
        <w:outlineLvl w:val="0"/>
        <w:rPr>
          <w:b/>
          <w:bCs/>
          <w:lang w:eastAsia="en-US"/>
        </w:rPr>
      </w:pPr>
      <w:r w:rsidRPr="004F799A">
        <w:rPr>
          <w:b/>
          <w:bCs/>
          <w:lang w:eastAsia="en-US"/>
        </w:rPr>
        <w:t>1.</w:t>
      </w:r>
      <w:r w:rsidR="00DA6F37">
        <w:rPr>
          <w:b/>
          <w:bCs/>
          <w:lang w:eastAsia="en-US"/>
        </w:rPr>
        <w:t>5</w:t>
      </w:r>
      <w:r w:rsidRPr="004F799A">
        <w:rPr>
          <w:b/>
          <w:bCs/>
          <w:lang w:eastAsia="en-US"/>
        </w:rPr>
        <w:t>. Использование</w:t>
      </w:r>
      <w:r w:rsidRPr="004F799A">
        <w:rPr>
          <w:b/>
          <w:bCs/>
          <w:spacing w:val="-6"/>
          <w:lang w:eastAsia="en-US"/>
        </w:rPr>
        <w:t xml:space="preserve"> </w:t>
      </w:r>
      <w:r w:rsidRPr="004F799A">
        <w:rPr>
          <w:b/>
          <w:bCs/>
          <w:lang w:eastAsia="en-US"/>
        </w:rPr>
        <w:t>активных</w:t>
      </w:r>
      <w:r w:rsidRPr="004F799A">
        <w:rPr>
          <w:b/>
          <w:bCs/>
          <w:spacing w:val="-2"/>
          <w:lang w:eastAsia="en-US"/>
        </w:rPr>
        <w:t xml:space="preserve"> </w:t>
      </w:r>
      <w:r w:rsidRPr="004F799A">
        <w:rPr>
          <w:b/>
          <w:bCs/>
          <w:lang w:eastAsia="en-US"/>
        </w:rPr>
        <w:t>и</w:t>
      </w:r>
      <w:r w:rsidRPr="004F799A">
        <w:rPr>
          <w:b/>
          <w:bCs/>
          <w:spacing w:val="-3"/>
          <w:lang w:eastAsia="en-US"/>
        </w:rPr>
        <w:t xml:space="preserve"> </w:t>
      </w:r>
      <w:r w:rsidRPr="004F799A">
        <w:rPr>
          <w:b/>
          <w:bCs/>
          <w:lang w:eastAsia="en-US"/>
        </w:rPr>
        <w:t>интерактивных</w:t>
      </w:r>
      <w:r w:rsidRPr="004F799A">
        <w:rPr>
          <w:b/>
          <w:bCs/>
          <w:spacing w:val="-2"/>
          <w:lang w:eastAsia="en-US"/>
        </w:rPr>
        <w:t xml:space="preserve"> </w:t>
      </w:r>
      <w:r w:rsidRPr="004F799A">
        <w:rPr>
          <w:b/>
          <w:bCs/>
          <w:lang w:eastAsia="en-US"/>
        </w:rPr>
        <w:t>форм</w:t>
      </w:r>
      <w:r w:rsidRPr="004F799A">
        <w:rPr>
          <w:b/>
          <w:bCs/>
          <w:spacing w:val="-3"/>
          <w:lang w:eastAsia="en-US"/>
        </w:rPr>
        <w:t xml:space="preserve"> </w:t>
      </w:r>
      <w:r w:rsidR="00DA6F37">
        <w:rPr>
          <w:b/>
          <w:bCs/>
          <w:lang w:eastAsia="en-US"/>
        </w:rPr>
        <w:t>на производственной практики</w:t>
      </w:r>
    </w:p>
    <w:p w:rsidR="004F799A" w:rsidRPr="004F799A" w:rsidRDefault="00DA6F37" w:rsidP="004F799A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>
        <w:rPr>
          <w:lang w:eastAsia="en-US"/>
        </w:rPr>
        <w:t xml:space="preserve">При прохождении производственной практики </w:t>
      </w:r>
      <w:r w:rsidR="004F799A" w:rsidRPr="004F799A">
        <w:rPr>
          <w:lang w:eastAsia="en-US"/>
        </w:rPr>
        <w:t>по профессиональному модулю используются следующие активные и интерактивные формы проведения:</w:t>
      </w:r>
    </w:p>
    <w:p w:rsidR="004F799A" w:rsidRPr="004F799A" w:rsidRDefault="004F799A" w:rsidP="00DA6F37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4F799A">
        <w:rPr>
          <w:szCs w:val="22"/>
          <w:lang w:eastAsia="en-US"/>
        </w:rPr>
        <w:t>решение</w:t>
      </w:r>
      <w:r w:rsidRPr="004F799A">
        <w:rPr>
          <w:spacing w:val="-4"/>
          <w:szCs w:val="22"/>
          <w:lang w:eastAsia="en-US"/>
        </w:rPr>
        <w:t xml:space="preserve"> </w:t>
      </w:r>
      <w:r w:rsidRPr="004F799A">
        <w:rPr>
          <w:szCs w:val="22"/>
          <w:lang w:eastAsia="en-US"/>
        </w:rPr>
        <w:t>ситуационных</w:t>
      </w:r>
      <w:r w:rsidRPr="004F799A">
        <w:rPr>
          <w:spacing w:val="-2"/>
          <w:szCs w:val="22"/>
          <w:lang w:eastAsia="en-US"/>
        </w:rPr>
        <w:t xml:space="preserve"> задач;</w:t>
      </w:r>
    </w:p>
    <w:p w:rsidR="004F799A" w:rsidRPr="004F799A" w:rsidRDefault="004F799A" w:rsidP="00DA6F37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4F799A">
        <w:rPr>
          <w:szCs w:val="22"/>
          <w:lang w:eastAsia="en-US"/>
        </w:rPr>
        <w:t>решение</w:t>
      </w:r>
      <w:r w:rsidRPr="004F799A">
        <w:rPr>
          <w:spacing w:val="-5"/>
          <w:szCs w:val="22"/>
          <w:lang w:eastAsia="en-US"/>
        </w:rPr>
        <w:t xml:space="preserve"> </w:t>
      </w:r>
      <w:r w:rsidRPr="004F799A">
        <w:rPr>
          <w:szCs w:val="22"/>
          <w:lang w:eastAsia="en-US"/>
        </w:rPr>
        <w:t>производственных</w:t>
      </w:r>
      <w:r w:rsidRPr="004F799A">
        <w:rPr>
          <w:spacing w:val="-5"/>
          <w:szCs w:val="22"/>
          <w:lang w:eastAsia="en-US"/>
        </w:rPr>
        <w:t xml:space="preserve"> </w:t>
      </w:r>
      <w:r w:rsidRPr="004F799A">
        <w:rPr>
          <w:spacing w:val="-2"/>
          <w:szCs w:val="22"/>
          <w:lang w:eastAsia="en-US"/>
        </w:rPr>
        <w:t>задач;</w:t>
      </w:r>
    </w:p>
    <w:p w:rsidR="004F799A" w:rsidRPr="004F799A" w:rsidRDefault="004F799A" w:rsidP="00DA6F37">
      <w:pPr>
        <w:widowControl w:val="0"/>
        <w:numPr>
          <w:ilvl w:val="0"/>
          <w:numId w:val="7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4F799A">
        <w:rPr>
          <w:spacing w:val="-2"/>
          <w:szCs w:val="22"/>
          <w:lang w:eastAsia="en-US"/>
        </w:rPr>
        <w:t>исследовательская</w:t>
      </w:r>
      <w:r w:rsidRPr="004F799A">
        <w:rPr>
          <w:szCs w:val="22"/>
          <w:lang w:eastAsia="en-US"/>
        </w:rPr>
        <w:t xml:space="preserve"> </w:t>
      </w:r>
      <w:r w:rsidRPr="004F799A">
        <w:rPr>
          <w:spacing w:val="-2"/>
          <w:szCs w:val="22"/>
          <w:lang w:eastAsia="en-US"/>
        </w:rPr>
        <w:t>деятельность</w:t>
      </w:r>
      <w:r w:rsidRPr="004F799A">
        <w:rPr>
          <w:szCs w:val="22"/>
          <w:lang w:eastAsia="en-US"/>
        </w:rPr>
        <w:t xml:space="preserve"> </w:t>
      </w:r>
      <w:r w:rsidRPr="004F799A">
        <w:rPr>
          <w:spacing w:val="-2"/>
          <w:szCs w:val="22"/>
          <w:lang w:eastAsia="en-US"/>
        </w:rPr>
        <w:t>обучающихся</w:t>
      </w:r>
      <w:r w:rsidRPr="004F799A">
        <w:rPr>
          <w:szCs w:val="22"/>
          <w:lang w:eastAsia="en-US"/>
        </w:rPr>
        <w:t xml:space="preserve"> </w:t>
      </w:r>
      <w:r w:rsidRPr="004F799A">
        <w:rPr>
          <w:spacing w:val="-10"/>
          <w:szCs w:val="22"/>
          <w:lang w:eastAsia="en-US"/>
        </w:rPr>
        <w:t>в</w:t>
      </w:r>
      <w:r w:rsidRPr="004F799A">
        <w:rPr>
          <w:szCs w:val="22"/>
          <w:lang w:eastAsia="en-US"/>
        </w:rPr>
        <w:t xml:space="preserve"> </w:t>
      </w:r>
      <w:r w:rsidRPr="004F799A">
        <w:rPr>
          <w:spacing w:val="-2"/>
          <w:szCs w:val="22"/>
          <w:lang w:eastAsia="en-US"/>
        </w:rPr>
        <w:t>рамках</w:t>
      </w:r>
      <w:r w:rsidRPr="004F799A">
        <w:rPr>
          <w:szCs w:val="22"/>
          <w:lang w:eastAsia="en-US"/>
        </w:rPr>
        <w:t xml:space="preserve"> </w:t>
      </w:r>
      <w:r w:rsidRPr="004F799A">
        <w:rPr>
          <w:spacing w:val="-2"/>
          <w:szCs w:val="22"/>
          <w:lang w:eastAsia="en-US"/>
        </w:rPr>
        <w:t>реализации</w:t>
      </w:r>
      <w:r w:rsidR="00DA6F37">
        <w:rPr>
          <w:szCs w:val="22"/>
          <w:lang w:eastAsia="en-US"/>
        </w:rPr>
        <w:t xml:space="preserve"> </w:t>
      </w:r>
      <w:r w:rsidR="00DA6F37">
        <w:rPr>
          <w:spacing w:val="-4"/>
          <w:szCs w:val="22"/>
          <w:lang w:eastAsia="en-US"/>
        </w:rPr>
        <w:t xml:space="preserve">ими </w:t>
      </w:r>
      <w:r w:rsidRPr="004F799A">
        <w:rPr>
          <w:szCs w:val="22"/>
          <w:lang w:eastAsia="en-US"/>
        </w:rPr>
        <w:t>индивидуальных исследовательских проектов;</w:t>
      </w:r>
    </w:p>
    <w:p w:rsidR="004F799A" w:rsidRPr="004F799A" w:rsidRDefault="004F799A" w:rsidP="004F799A">
      <w:pPr>
        <w:widowControl w:val="0"/>
        <w:tabs>
          <w:tab w:val="left" w:pos="1042"/>
        </w:tabs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4F799A">
        <w:rPr>
          <w:b/>
          <w:bCs/>
          <w:lang w:eastAsia="en-US"/>
        </w:rPr>
        <w:lastRenderedPageBreak/>
        <w:t>1.</w:t>
      </w:r>
      <w:r w:rsidR="00DA6F37">
        <w:rPr>
          <w:b/>
          <w:bCs/>
          <w:lang w:eastAsia="en-US"/>
        </w:rPr>
        <w:t>6</w:t>
      </w:r>
      <w:r w:rsidRPr="004F799A">
        <w:rPr>
          <w:b/>
          <w:bCs/>
          <w:lang w:eastAsia="en-US"/>
        </w:rPr>
        <w:t>. Практическая</w:t>
      </w:r>
      <w:r w:rsidRPr="004F799A">
        <w:rPr>
          <w:b/>
          <w:bCs/>
          <w:spacing w:val="-3"/>
          <w:lang w:eastAsia="en-US"/>
        </w:rPr>
        <w:t xml:space="preserve"> </w:t>
      </w:r>
      <w:r w:rsidRPr="004F799A">
        <w:rPr>
          <w:b/>
          <w:bCs/>
          <w:spacing w:val="-2"/>
          <w:lang w:eastAsia="en-US"/>
        </w:rPr>
        <w:t>подготовка</w:t>
      </w:r>
    </w:p>
    <w:p w:rsidR="004F799A" w:rsidRPr="004F799A" w:rsidRDefault="004F799A" w:rsidP="004F799A">
      <w:pPr>
        <w:widowControl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4F799A">
        <w:rPr>
          <w:lang w:eastAsia="en-US"/>
        </w:rPr>
        <w:t xml:space="preserve">Практическая подготовка при реализации </w:t>
      </w:r>
      <w:r w:rsidR="00DA6F37">
        <w:rPr>
          <w:lang w:eastAsia="en-US"/>
        </w:rPr>
        <w:t xml:space="preserve">производственной практики </w:t>
      </w:r>
      <w:r w:rsidRPr="004F799A">
        <w:rPr>
          <w:lang w:eastAsia="en-US"/>
        </w:rPr>
        <w:t>профессионального модуля организуется в форме:</w:t>
      </w:r>
    </w:p>
    <w:p w:rsidR="004F799A" w:rsidRPr="004F799A" w:rsidRDefault="004F799A" w:rsidP="00DA6F3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4F799A">
        <w:rPr>
          <w:szCs w:val="22"/>
          <w:lang w:eastAsia="en-US"/>
        </w:rPr>
        <w:t>производственной</w:t>
      </w:r>
      <w:r w:rsidRPr="004F799A">
        <w:rPr>
          <w:spacing w:val="-4"/>
          <w:szCs w:val="22"/>
          <w:lang w:eastAsia="en-US"/>
        </w:rPr>
        <w:t xml:space="preserve"> </w:t>
      </w:r>
      <w:r w:rsidRPr="004F799A">
        <w:rPr>
          <w:spacing w:val="-2"/>
          <w:szCs w:val="22"/>
          <w:lang w:eastAsia="en-US"/>
        </w:rPr>
        <w:t>практики;</w:t>
      </w:r>
    </w:p>
    <w:p w:rsidR="004F799A" w:rsidRPr="004F799A" w:rsidRDefault="00DA6F37" w:rsidP="00DA6F3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>
        <w:rPr>
          <w:szCs w:val="22"/>
          <w:lang w:eastAsia="en-US"/>
        </w:rPr>
        <w:t>проведения производственной практики</w:t>
      </w:r>
      <w:r w:rsidR="00D83E5C">
        <w:rPr>
          <w:szCs w:val="22"/>
          <w:lang w:eastAsia="en-US"/>
        </w:rPr>
        <w:t>, предусматривает</w:t>
      </w:r>
      <w:r w:rsidR="004F799A" w:rsidRPr="004F799A">
        <w:rPr>
          <w:szCs w:val="22"/>
          <w:lang w:eastAsia="en-US"/>
        </w:rPr>
        <w:t xml:space="preserve"> участие обучающихся в выполнении отдельных элементов работ, связанных с будущей профессиональной </w:t>
      </w:r>
      <w:r w:rsidR="004F799A" w:rsidRPr="004F799A">
        <w:rPr>
          <w:spacing w:val="-2"/>
          <w:szCs w:val="22"/>
          <w:lang w:eastAsia="en-US"/>
        </w:rPr>
        <w:t>деятельностью;</w:t>
      </w:r>
    </w:p>
    <w:p w:rsidR="004F799A" w:rsidRPr="004F799A" w:rsidRDefault="004F799A" w:rsidP="004F799A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after="160" w:line="276" w:lineRule="auto"/>
        <w:ind w:left="426" w:hanging="426"/>
        <w:jc w:val="both"/>
        <w:rPr>
          <w:szCs w:val="22"/>
          <w:lang w:eastAsia="en-US"/>
        </w:rPr>
      </w:pPr>
      <w:r w:rsidRPr="004F799A">
        <w:rPr>
          <w:szCs w:val="22"/>
          <w:lang w:eastAsia="en-US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4F799A">
        <w:rPr>
          <w:spacing w:val="40"/>
          <w:szCs w:val="22"/>
          <w:lang w:eastAsia="en-US"/>
        </w:rPr>
        <w:t xml:space="preserve"> </w:t>
      </w:r>
      <w:r w:rsidR="00D83E5C">
        <w:rPr>
          <w:szCs w:val="22"/>
          <w:lang w:eastAsia="en-US"/>
        </w:rPr>
        <w:t>деятельностью в условиях реального производства</w:t>
      </w:r>
      <w:r w:rsidRPr="004F799A">
        <w:rPr>
          <w:szCs w:val="22"/>
          <w:lang w:eastAsia="en-US"/>
        </w:rPr>
        <w:t>.</w:t>
      </w:r>
    </w:p>
    <w:p w:rsidR="00664681" w:rsidRDefault="0066468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Default="00D83E5C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83E5C" w:rsidRPr="000C3174" w:rsidRDefault="00D83E5C" w:rsidP="00D83E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D83E5C">
        <w:rPr>
          <w:b/>
          <w:caps/>
        </w:rPr>
        <w:lastRenderedPageBreak/>
        <w:t xml:space="preserve">2. Структура и содержание </w:t>
      </w:r>
      <w:r>
        <w:rPr>
          <w:b/>
          <w:caps/>
        </w:rPr>
        <w:t>ПРОИЗВОДСТВЕННОЙ</w:t>
      </w:r>
      <w:r w:rsidRPr="00552551">
        <w:rPr>
          <w:b/>
          <w:caps/>
        </w:rPr>
        <w:t xml:space="preserve"> практики </w:t>
      </w:r>
      <w:r w:rsidRPr="000C3174">
        <w:rPr>
          <w:b/>
        </w:rPr>
        <w:t xml:space="preserve">ПП.03.01 </w:t>
      </w:r>
      <w:r>
        <w:rPr>
          <w:b/>
        </w:rPr>
        <w:t>(ПО ПРОФИЛЮ СПЕЦИАЛЬНОСТИ) КОНТРОЛЬ ПРОИЗВОДСТВА</w:t>
      </w:r>
    </w:p>
    <w:p w:rsidR="00D83E5C" w:rsidRDefault="00D83E5C" w:rsidP="00D8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caps/>
        </w:rPr>
      </w:pPr>
      <w:r w:rsidRPr="00552551">
        <w:rPr>
          <w:b/>
        </w:rPr>
        <w:t>по</w:t>
      </w:r>
      <w:r w:rsidRPr="00552551">
        <w:rPr>
          <w:b/>
          <w:caps/>
        </w:rPr>
        <w:t xml:space="preserve"> ПМ.03 </w:t>
      </w:r>
      <w:r w:rsidRPr="00552551">
        <w:rPr>
          <w:b/>
        </w:rPr>
        <w:t xml:space="preserve">«ВЕДЕНИЕ ТЕХНОЛОГИЧЕСКОГО ПРОЦЕССА ПРОИЗВОДСТВА ТУГОПЛАВКИХ НЕМЕТАЛЛИЧЕСКИХ И </w:t>
      </w:r>
    </w:p>
    <w:p w:rsidR="00D83E5C" w:rsidRPr="00D83E5C" w:rsidRDefault="00D83E5C" w:rsidP="00D8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b/>
          <w:caps/>
        </w:rPr>
      </w:pPr>
      <w:r w:rsidRPr="00552551">
        <w:rPr>
          <w:b/>
        </w:rPr>
        <w:t>СИЛИКАТНЫХ МАТЕРИАЛОВ И ИЗДЕЛИЙ»</w:t>
      </w:r>
    </w:p>
    <w:p w:rsidR="00D83E5C" w:rsidRPr="00D83E5C" w:rsidRDefault="00D83E5C" w:rsidP="00D83E5C">
      <w:pPr>
        <w:spacing w:before="240" w:line="276" w:lineRule="auto"/>
        <w:ind w:firstLine="709"/>
        <w:jc w:val="both"/>
        <w:rPr>
          <w:b/>
          <w:bCs/>
          <w:lang w:bidi="yi-Hebr"/>
        </w:rPr>
      </w:pPr>
      <w:r>
        <w:rPr>
          <w:b/>
        </w:rPr>
        <w:t xml:space="preserve">2.1. Объем производственной </w:t>
      </w:r>
      <w:r w:rsidRPr="00D83E5C">
        <w:rPr>
          <w:b/>
        </w:rPr>
        <w:t xml:space="preserve">практики </w:t>
      </w:r>
      <w:r>
        <w:rPr>
          <w:b/>
          <w:bCs/>
          <w:lang w:bidi="yi-Hebr"/>
        </w:rPr>
        <w:t>П</w:t>
      </w:r>
      <w:r w:rsidRPr="00D83E5C">
        <w:rPr>
          <w:b/>
          <w:bCs/>
          <w:lang w:bidi="yi-Hebr"/>
        </w:rPr>
        <w:t xml:space="preserve">П.03.01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D83E5C" w:rsidRPr="00D83E5C" w:rsidTr="00A915C4">
        <w:tc>
          <w:tcPr>
            <w:tcW w:w="6946" w:type="dxa"/>
            <w:tcBorders>
              <w:bottom w:val="double" w:sz="4" w:space="0" w:color="auto"/>
            </w:tcBorders>
          </w:tcPr>
          <w:p w:rsidR="00D83E5C" w:rsidRPr="00D83E5C" w:rsidRDefault="00D83E5C" w:rsidP="00D83E5C">
            <w:pPr>
              <w:spacing w:line="276" w:lineRule="auto"/>
              <w:jc w:val="center"/>
              <w:rPr>
                <w:b/>
              </w:rPr>
            </w:pPr>
            <w:r w:rsidRPr="00D83E5C">
              <w:rPr>
                <w:b/>
              </w:rPr>
              <w:t>Вид учебной работы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D83E5C" w:rsidRPr="00D83E5C" w:rsidRDefault="00D83E5C" w:rsidP="00D83E5C">
            <w:pPr>
              <w:spacing w:line="276" w:lineRule="auto"/>
              <w:jc w:val="center"/>
              <w:rPr>
                <w:b/>
              </w:rPr>
            </w:pPr>
            <w:r w:rsidRPr="00D83E5C">
              <w:rPr>
                <w:b/>
              </w:rPr>
              <w:t>Объем часов</w:t>
            </w:r>
          </w:p>
        </w:tc>
      </w:tr>
      <w:tr w:rsidR="00D83E5C" w:rsidRPr="00D83E5C" w:rsidTr="00A915C4">
        <w:tc>
          <w:tcPr>
            <w:tcW w:w="6946" w:type="dxa"/>
            <w:tcBorders>
              <w:top w:val="double" w:sz="4" w:space="0" w:color="auto"/>
            </w:tcBorders>
          </w:tcPr>
          <w:p w:rsidR="00D83E5C" w:rsidRPr="00D83E5C" w:rsidRDefault="00D83E5C" w:rsidP="00D83E5C">
            <w:pPr>
              <w:spacing w:line="276" w:lineRule="auto"/>
              <w:rPr>
                <w:b/>
              </w:rPr>
            </w:pPr>
            <w:r w:rsidRPr="00D83E5C">
              <w:rPr>
                <w:b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:rsidR="00D83E5C" w:rsidRPr="00D83E5C" w:rsidRDefault="00D83E5C" w:rsidP="00D83E5C">
            <w:pPr>
              <w:spacing w:line="276" w:lineRule="auto"/>
              <w:jc w:val="center"/>
              <w:rPr>
                <w:b/>
              </w:rPr>
            </w:pPr>
            <w:r w:rsidRPr="00D83E5C">
              <w:rPr>
                <w:b/>
              </w:rPr>
              <w:t>108</w:t>
            </w:r>
          </w:p>
        </w:tc>
      </w:tr>
      <w:tr w:rsidR="00D83E5C" w:rsidRPr="00D83E5C" w:rsidTr="00A915C4">
        <w:tc>
          <w:tcPr>
            <w:tcW w:w="6946" w:type="dxa"/>
          </w:tcPr>
          <w:p w:rsidR="00D83E5C" w:rsidRPr="00D83E5C" w:rsidRDefault="00D83E5C" w:rsidP="00D83E5C">
            <w:pPr>
              <w:spacing w:line="276" w:lineRule="auto"/>
              <w:rPr>
                <w:b/>
              </w:rPr>
            </w:pPr>
            <w:r w:rsidRPr="00D83E5C">
              <w:rPr>
                <w:b/>
              </w:rPr>
              <w:t>Обязательная аудиторная нагрузка (всего)</w:t>
            </w:r>
          </w:p>
        </w:tc>
        <w:tc>
          <w:tcPr>
            <w:tcW w:w="2410" w:type="dxa"/>
            <w:vAlign w:val="center"/>
          </w:tcPr>
          <w:p w:rsidR="00D83E5C" w:rsidRPr="00D83E5C" w:rsidRDefault="00D83E5C" w:rsidP="00D83E5C">
            <w:pPr>
              <w:spacing w:line="276" w:lineRule="auto"/>
              <w:jc w:val="center"/>
              <w:rPr>
                <w:b/>
              </w:rPr>
            </w:pPr>
            <w:r w:rsidRPr="00D83E5C">
              <w:rPr>
                <w:b/>
              </w:rPr>
              <w:t>108</w:t>
            </w:r>
          </w:p>
        </w:tc>
      </w:tr>
      <w:tr w:rsidR="00D83E5C" w:rsidRPr="00D83E5C" w:rsidTr="00A915C4">
        <w:tc>
          <w:tcPr>
            <w:tcW w:w="6946" w:type="dxa"/>
          </w:tcPr>
          <w:p w:rsidR="00D83E5C" w:rsidRPr="00D83E5C" w:rsidRDefault="00D83E5C" w:rsidP="00D83E5C">
            <w:pPr>
              <w:spacing w:line="276" w:lineRule="auto"/>
              <w:rPr>
                <w:b/>
              </w:rPr>
            </w:pPr>
            <w:r w:rsidRPr="00D83E5C">
              <w:rPr>
                <w:b/>
              </w:rPr>
              <w:t xml:space="preserve">Самостоятельная работа </w:t>
            </w:r>
          </w:p>
        </w:tc>
        <w:tc>
          <w:tcPr>
            <w:tcW w:w="2410" w:type="dxa"/>
            <w:vAlign w:val="center"/>
          </w:tcPr>
          <w:p w:rsidR="00D83E5C" w:rsidRPr="00D83E5C" w:rsidRDefault="00D83E5C" w:rsidP="00D83E5C">
            <w:pPr>
              <w:spacing w:line="276" w:lineRule="auto"/>
              <w:jc w:val="center"/>
              <w:rPr>
                <w:b/>
              </w:rPr>
            </w:pPr>
            <w:r w:rsidRPr="00D83E5C">
              <w:rPr>
                <w:b/>
              </w:rPr>
              <w:t>-</w:t>
            </w:r>
          </w:p>
        </w:tc>
      </w:tr>
      <w:tr w:rsidR="00D83E5C" w:rsidRPr="00D83E5C" w:rsidTr="00A915C4">
        <w:tc>
          <w:tcPr>
            <w:tcW w:w="6946" w:type="dxa"/>
          </w:tcPr>
          <w:p w:rsidR="00D83E5C" w:rsidRPr="00D83E5C" w:rsidRDefault="00D83E5C" w:rsidP="00D83E5C">
            <w:pPr>
              <w:spacing w:line="276" w:lineRule="auto"/>
              <w:rPr>
                <w:b/>
                <w:i/>
              </w:rPr>
            </w:pPr>
            <w:r w:rsidRPr="00D83E5C">
              <w:rPr>
                <w:b/>
              </w:rPr>
              <w:t>Итоговая аттестация в форме</w:t>
            </w:r>
            <w:r w:rsidRPr="00D83E5C">
              <w:rPr>
                <w:b/>
                <w:i/>
              </w:rPr>
              <w:t xml:space="preserve"> </w:t>
            </w:r>
            <w:r w:rsidRPr="00D83E5C">
              <w:rPr>
                <w:i/>
              </w:rPr>
              <w:t>дифференцированного зачета</w:t>
            </w:r>
          </w:p>
        </w:tc>
        <w:tc>
          <w:tcPr>
            <w:tcW w:w="2410" w:type="dxa"/>
            <w:vAlign w:val="center"/>
          </w:tcPr>
          <w:p w:rsidR="00D83E5C" w:rsidRPr="00D83E5C" w:rsidRDefault="00D83E5C" w:rsidP="00D83E5C">
            <w:pPr>
              <w:spacing w:line="276" w:lineRule="auto"/>
              <w:jc w:val="center"/>
              <w:rPr>
                <w:b/>
              </w:rPr>
            </w:pPr>
            <w:r w:rsidRPr="00D83E5C">
              <w:rPr>
                <w:b/>
              </w:rPr>
              <w:t>3</w:t>
            </w:r>
          </w:p>
        </w:tc>
      </w:tr>
    </w:tbl>
    <w:p w:rsidR="00D83E5C" w:rsidRDefault="00D83E5C" w:rsidP="00D83E5C">
      <w:pPr>
        <w:keepNext/>
        <w:autoSpaceDE w:val="0"/>
        <w:autoSpaceDN w:val="0"/>
        <w:outlineLvl w:val="0"/>
        <w:rPr>
          <w:b/>
        </w:rPr>
      </w:pPr>
    </w:p>
    <w:p w:rsidR="003016B9" w:rsidRDefault="003016B9" w:rsidP="00D83E5C">
      <w:pPr>
        <w:keepNext/>
        <w:autoSpaceDE w:val="0"/>
        <w:autoSpaceDN w:val="0"/>
        <w:outlineLvl w:val="0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969"/>
        <w:gridCol w:w="3402"/>
        <w:gridCol w:w="1985"/>
      </w:tblGrid>
      <w:tr w:rsidR="003016B9" w:rsidRPr="003016B9" w:rsidTr="003016B9">
        <w:trPr>
          <w:trHeight w:val="197"/>
        </w:trPr>
        <w:tc>
          <w:tcPr>
            <w:tcW w:w="3969" w:type="dxa"/>
            <w:shd w:val="clear" w:color="auto" w:fill="auto"/>
            <w:vAlign w:val="center"/>
          </w:tcPr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3016B9">
              <w:rPr>
                <w:b/>
                <w:color w:val="000000"/>
                <w:kern w:val="1"/>
                <w:lang w:eastAsia="hi-IN" w:bidi="hi-IN"/>
              </w:rPr>
              <w:t>Вид практики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3016B9">
              <w:rPr>
                <w:b/>
                <w:color w:val="000000"/>
                <w:kern w:val="1"/>
                <w:lang w:eastAsia="hi-IN" w:bidi="hi-IN"/>
              </w:rPr>
              <w:t>Количество часов / недель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3016B9">
              <w:rPr>
                <w:b/>
                <w:color w:val="000000"/>
                <w:kern w:val="1"/>
                <w:lang w:eastAsia="hi-IN" w:bidi="hi-IN"/>
              </w:rPr>
              <w:t>Сроки проведения</w:t>
            </w:r>
          </w:p>
        </w:tc>
      </w:tr>
      <w:tr w:rsidR="003016B9" w:rsidRPr="003016B9" w:rsidTr="003016B9">
        <w:trPr>
          <w:trHeight w:val="905"/>
        </w:trPr>
        <w:tc>
          <w:tcPr>
            <w:tcW w:w="3969" w:type="dxa"/>
            <w:shd w:val="clear" w:color="auto" w:fill="auto"/>
            <w:vAlign w:val="center"/>
          </w:tcPr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3016B9">
              <w:rPr>
                <w:color w:val="000000"/>
                <w:kern w:val="1"/>
                <w:lang w:eastAsia="hi-IN" w:bidi="hi-IN"/>
              </w:rPr>
              <w:t>Производственная</w:t>
            </w:r>
          </w:p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3016B9">
              <w:rPr>
                <w:color w:val="000000"/>
                <w:kern w:val="1"/>
                <w:lang w:eastAsia="hi-IN" w:bidi="hi-IN"/>
              </w:rPr>
              <w:t>(по профилю специальности)</w:t>
            </w:r>
            <w:r w:rsidRPr="003016B9">
              <w:rPr>
                <w:b/>
              </w:rPr>
              <w:t xml:space="preserve"> </w:t>
            </w:r>
            <w:r w:rsidRPr="003016B9">
              <w:t>КОНТРОЛЬ ПРОИЗВОДСТВА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3016B9">
              <w:rPr>
                <w:color w:val="000000"/>
                <w:kern w:val="1"/>
                <w:lang w:eastAsia="hi-IN" w:bidi="hi-IN"/>
              </w:rPr>
              <w:t>108ч/3нед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3016B9">
              <w:rPr>
                <w:color w:val="000000"/>
                <w:kern w:val="1"/>
                <w:lang w:eastAsia="hi-IN" w:bidi="hi-IN"/>
              </w:rPr>
              <w:t>6 семестр</w:t>
            </w:r>
          </w:p>
        </w:tc>
      </w:tr>
      <w:tr w:rsidR="003016B9" w:rsidRPr="003016B9" w:rsidTr="003016B9">
        <w:trPr>
          <w:trHeight w:val="23"/>
        </w:trPr>
        <w:tc>
          <w:tcPr>
            <w:tcW w:w="9356" w:type="dxa"/>
            <w:gridSpan w:val="3"/>
            <w:shd w:val="clear" w:color="auto" w:fill="auto"/>
            <w:vAlign w:val="center"/>
          </w:tcPr>
          <w:p w:rsidR="003016B9" w:rsidRPr="003016B9" w:rsidRDefault="003016B9" w:rsidP="003016B9">
            <w:pPr>
              <w:widowControl w:val="0"/>
              <w:suppressAutoHyphens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3016B9">
              <w:rPr>
                <w:color w:val="000000"/>
                <w:kern w:val="1"/>
                <w:lang w:eastAsia="hi-IN" w:bidi="hi-IN"/>
              </w:rPr>
              <w:t>Вид аттестации: дифференцированный зачёт</w:t>
            </w:r>
          </w:p>
        </w:tc>
      </w:tr>
    </w:tbl>
    <w:p w:rsidR="003016B9" w:rsidRPr="00D83E5C" w:rsidRDefault="003016B9" w:rsidP="00D83E5C">
      <w:pPr>
        <w:keepNext/>
        <w:autoSpaceDE w:val="0"/>
        <w:autoSpaceDN w:val="0"/>
        <w:outlineLvl w:val="0"/>
        <w:rPr>
          <w:b/>
        </w:rPr>
        <w:sectPr w:rsidR="003016B9" w:rsidRPr="00D83E5C" w:rsidSect="00A915C4">
          <w:pgSz w:w="11906" w:h="16838"/>
          <w:pgMar w:top="1134" w:right="851" w:bottom="1134" w:left="1701" w:header="709" w:footer="709" w:gutter="0"/>
          <w:cols w:space="720"/>
        </w:sectPr>
      </w:pPr>
    </w:p>
    <w:p w:rsidR="00EB6E37" w:rsidRPr="000C3174" w:rsidRDefault="00EB6E37" w:rsidP="00EB6E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EB6E37">
        <w:rPr>
          <w:rFonts w:eastAsia="Droid Sans"/>
          <w:b/>
          <w:bCs/>
          <w:color w:val="000000"/>
        </w:rPr>
        <w:lastRenderedPageBreak/>
        <w:t xml:space="preserve">2.2. </w:t>
      </w:r>
      <w:r w:rsidRPr="00EB6E37">
        <w:rPr>
          <w:b/>
        </w:rPr>
        <w:t xml:space="preserve">Тематический план и содержание учебной практики </w:t>
      </w:r>
      <w:r w:rsidRPr="000C3174">
        <w:rPr>
          <w:b/>
        </w:rPr>
        <w:t xml:space="preserve">ПП.03.01 </w:t>
      </w:r>
      <w:r>
        <w:rPr>
          <w:b/>
        </w:rPr>
        <w:t>(ПО ПРОФИЛЮ СПЕЦИАЛЬНОСТИ) КОНТРОЛЬ ПРОИЗВОДСТВА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655"/>
        <w:gridCol w:w="1701"/>
        <w:gridCol w:w="2268"/>
      </w:tblGrid>
      <w:tr w:rsidR="005307B9" w:rsidRPr="00EB6E37" w:rsidTr="00A915C4">
        <w:trPr>
          <w:trHeight w:val="20"/>
        </w:trPr>
        <w:tc>
          <w:tcPr>
            <w:tcW w:w="2977" w:type="dxa"/>
            <w:vAlign w:val="center"/>
          </w:tcPr>
          <w:p w:rsidR="00EB6E37" w:rsidRPr="00EB6E37" w:rsidRDefault="00EB6E37" w:rsidP="00EB6E37">
            <w:pPr>
              <w:spacing w:line="276" w:lineRule="auto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55" w:type="dxa"/>
            <w:vAlign w:val="center"/>
          </w:tcPr>
          <w:p w:rsidR="00A915C4" w:rsidRDefault="00EB6E37" w:rsidP="00EB6E37">
            <w:pPr>
              <w:spacing w:line="276" w:lineRule="auto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 xml:space="preserve">Содержание учебного материала и </w:t>
            </w:r>
          </w:p>
          <w:p w:rsidR="00EB6E37" w:rsidRPr="00EB6E37" w:rsidRDefault="00EB6E37" w:rsidP="00EB6E37">
            <w:pPr>
              <w:spacing w:line="276" w:lineRule="auto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>формы организации деятельности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6E37" w:rsidRPr="00EB6E37" w:rsidRDefault="00EB6E37" w:rsidP="00EB6E37">
            <w:pPr>
              <w:spacing w:line="276" w:lineRule="auto"/>
              <w:ind w:left="-61" w:right="-107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 xml:space="preserve">Объем, </w:t>
            </w:r>
          </w:p>
          <w:p w:rsidR="00EB6E37" w:rsidRPr="00EB6E37" w:rsidRDefault="00EB6E37" w:rsidP="00EB6E37">
            <w:pPr>
              <w:spacing w:line="276" w:lineRule="auto"/>
              <w:ind w:left="-61" w:right="-107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>акад.ч / в том числе в форме практической подготовки, акад.ч</w:t>
            </w:r>
          </w:p>
        </w:tc>
        <w:tc>
          <w:tcPr>
            <w:tcW w:w="2268" w:type="dxa"/>
            <w:vAlign w:val="center"/>
          </w:tcPr>
          <w:p w:rsidR="00EB6E37" w:rsidRPr="00EB6E37" w:rsidRDefault="00EB6E37" w:rsidP="00EB6E37">
            <w:pPr>
              <w:spacing w:line="276" w:lineRule="auto"/>
              <w:ind w:left="-61" w:right="-107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307B9" w:rsidRPr="00EB6E37" w:rsidTr="00A915C4">
        <w:trPr>
          <w:trHeight w:val="209"/>
        </w:trPr>
        <w:tc>
          <w:tcPr>
            <w:tcW w:w="2977" w:type="dxa"/>
          </w:tcPr>
          <w:p w:rsidR="00EB6E37" w:rsidRPr="00EB6E37" w:rsidRDefault="00EB6E37" w:rsidP="00EB6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B6E3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655" w:type="dxa"/>
          </w:tcPr>
          <w:p w:rsidR="00EB6E37" w:rsidRPr="00EB6E37" w:rsidRDefault="00EB6E37" w:rsidP="00EB6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B6E3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B6E37" w:rsidRPr="00EB6E37" w:rsidRDefault="00EB6E37" w:rsidP="00EB6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B6E3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EB6E37" w:rsidRPr="00EB6E37" w:rsidRDefault="00EB6E37" w:rsidP="00EB6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B6E37">
              <w:rPr>
                <w:bCs/>
                <w:sz w:val="20"/>
                <w:szCs w:val="20"/>
              </w:rPr>
              <w:t>4</w:t>
            </w:r>
          </w:p>
        </w:tc>
      </w:tr>
      <w:tr w:rsidR="005307B9" w:rsidRPr="00EB6E37" w:rsidTr="00A915C4">
        <w:trPr>
          <w:trHeight w:val="93"/>
        </w:trPr>
        <w:tc>
          <w:tcPr>
            <w:tcW w:w="10632" w:type="dxa"/>
            <w:gridSpan w:val="2"/>
          </w:tcPr>
          <w:p w:rsidR="00EB6E37" w:rsidRPr="00EB6E37" w:rsidRDefault="00EB6E37" w:rsidP="00EB6E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0C3174">
              <w:rPr>
                <w:b/>
              </w:rPr>
              <w:t xml:space="preserve">ПП.03.01 </w:t>
            </w:r>
            <w:r>
              <w:rPr>
                <w:b/>
              </w:rPr>
              <w:t>(ПО ПРОФИЛЮ СПЕЦИАЛЬНОСТИ) КОНТРОЛЬ ПРОИЗВОДСТВА</w:t>
            </w:r>
          </w:p>
        </w:tc>
        <w:tc>
          <w:tcPr>
            <w:tcW w:w="1701" w:type="dxa"/>
            <w:shd w:val="clear" w:color="auto" w:fill="auto"/>
          </w:tcPr>
          <w:p w:rsidR="00EB6E37" w:rsidRPr="00EB6E37" w:rsidRDefault="00EB6E37" w:rsidP="00EB6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>108</w:t>
            </w:r>
          </w:p>
        </w:tc>
        <w:tc>
          <w:tcPr>
            <w:tcW w:w="2268" w:type="dxa"/>
          </w:tcPr>
          <w:p w:rsidR="00EB6E37" w:rsidRPr="00EB6E37" w:rsidRDefault="00EB6E37" w:rsidP="00EB6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5307B9" w:rsidRPr="00EB6E37" w:rsidTr="00A915C4">
        <w:trPr>
          <w:trHeight w:val="93"/>
        </w:trPr>
        <w:tc>
          <w:tcPr>
            <w:tcW w:w="10632" w:type="dxa"/>
            <w:gridSpan w:val="2"/>
          </w:tcPr>
          <w:p w:rsidR="000E2F0F" w:rsidRPr="00C42A28" w:rsidRDefault="000E2F0F" w:rsidP="000E2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lang w:eastAsia="en-US"/>
              </w:rPr>
              <w:t>Раздел 1.</w:t>
            </w:r>
            <w:r w:rsidRPr="00AA4EE7">
              <w:rPr>
                <w:b/>
                <w:lang w:eastAsia="en-US"/>
              </w:rPr>
              <w:t xml:space="preserve"> </w:t>
            </w:r>
            <w:r w:rsidRPr="000E2F0F">
              <w:rPr>
                <w:b/>
                <w:lang w:eastAsia="en-US"/>
              </w:rPr>
              <w:t>Оформление на работу.</w:t>
            </w:r>
          </w:p>
        </w:tc>
        <w:tc>
          <w:tcPr>
            <w:tcW w:w="1701" w:type="dxa"/>
            <w:shd w:val="clear" w:color="auto" w:fill="auto"/>
          </w:tcPr>
          <w:p w:rsidR="000E2F0F" w:rsidRPr="00A915C4" w:rsidRDefault="00A915C4" w:rsidP="00EB6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915C4">
              <w:rPr>
                <w:b/>
                <w:bCs/>
              </w:rPr>
              <w:t>6</w:t>
            </w:r>
          </w:p>
        </w:tc>
        <w:tc>
          <w:tcPr>
            <w:tcW w:w="2268" w:type="dxa"/>
          </w:tcPr>
          <w:p w:rsidR="000E2F0F" w:rsidRPr="00EB6E37" w:rsidRDefault="000E2F0F" w:rsidP="00EB6E37"/>
        </w:tc>
      </w:tr>
      <w:tr w:rsidR="00D75854" w:rsidRPr="00EB6E37" w:rsidTr="00A915C4">
        <w:trPr>
          <w:trHeight w:val="93"/>
        </w:trPr>
        <w:tc>
          <w:tcPr>
            <w:tcW w:w="2977" w:type="dxa"/>
            <w:vMerge w:val="restart"/>
          </w:tcPr>
          <w:p w:rsidR="00D75854" w:rsidRDefault="00D75854" w:rsidP="00D7585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1.1.</w:t>
            </w:r>
            <w:r w:rsidRPr="00AA4EE7">
              <w:rPr>
                <w:b/>
                <w:lang w:eastAsia="en-US"/>
              </w:rPr>
              <w:t xml:space="preserve"> </w:t>
            </w:r>
          </w:p>
          <w:p w:rsidR="00D75854" w:rsidRPr="00EB6E37" w:rsidRDefault="00D75854" w:rsidP="00D75854">
            <w:pPr>
              <w:spacing w:line="276" w:lineRule="auto"/>
              <w:rPr>
                <w:b/>
                <w:color w:val="000000"/>
                <w:shd w:val="clear" w:color="auto" w:fill="FFFFFF"/>
              </w:rPr>
            </w:pPr>
            <w:r w:rsidRPr="00AA4EE7">
              <w:rPr>
                <w:lang w:eastAsia="en-US"/>
              </w:rPr>
              <w:t>Инструктаж по тех</w:t>
            </w:r>
            <w:r>
              <w:rPr>
                <w:lang w:eastAsia="en-US"/>
              </w:rPr>
              <w:t>нике безопасности и охране труда.</w:t>
            </w:r>
          </w:p>
        </w:tc>
        <w:tc>
          <w:tcPr>
            <w:tcW w:w="7655" w:type="dxa"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C42A2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D75854" w:rsidRPr="00A915C4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915C4">
              <w:rPr>
                <w:b/>
                <w:bCs/>
              </w:rPr>
              <w:t>6</w:t>
            </w:r>
          </w:p>
        </w:tc>
        <w:tc>
          <w:tcPr>
            <w:tcW w:w="2268" w:type="dxa"/>
            <w:vMerge w:val="restart"/>
          </w:tcPr>
          <w:p w:rsidR="00D75854" w:rsidRDefault="00D75854" w:rsidP="00CF190B">
            <w:pPr>
              <w:spacing w:line="276" w:lineRule="auto"/>
              <w:jc w:val="center"/>
            </w:pPr>
            <w:r w:rsidRPr="00EB6E37">
              <w:t>ПК 3.1, ПК 3.2,</w:t>
            </w:r>
          </w:p>
          <w:p w:rsidR="00D75854" w:rsidRPr="00EB6E37" w:rsidRDefault="00D75854" w:rsidP="00CF190B">
            <w:pPr>
              <w:spacing w:line="276" w:lineRule="auto"/>
              <w:jc w:val="center"/>
            </w:pPr>
            <w:r w:rsidRPr="00EB6E37">
              <w:t>ОК 1-7, 9</w:t>
            </w:r>
          </w:p>
        </w:tc>
      </w:tr>
      <w:tr w:rsidR="00D75854" w:rsidRPr="00EB6E37" w:rsidTr="00A915C4">
        <w:trPr>
          <w:trHeight w:val="93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655" w:type="dxa"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 xml:space="preserve">1. </w:t>
            </w:r>
            <w:r w:rsidRPr="00EB6E37">
              <w:rPr>
                <w:color w:val="000000"/>
                <w:shd w:val="clear" w:color="auto" w:fill="FFFFFF"/>
              </w:rPr>
              <w:t>Цели, задач</w:t>
            </w:r>
            <w:r>
              <w:rPr>
                <w:color w:val="000000"/>
                <w:shd w:val="clear" w:color="auto" w:fill="FFFFFF"/>
              </w:rPr>
              <w:t xml:space="preserve">и, </w:t>
            </w:r>
            <w:r w:rsidRPr="00EB6E37">
              <w:rPr>
                <w:color w:val="000000"/>
                <w:shd w:val="clear" w:color="auto" w:fill="FFFFFF"/>
              </w:rPr>
              <w:t>сроки учебной практики</w:t>
            </w:r>
            <w:r>
              <w:rPr>
                <w:bCs/>
              </w:rPr>
              <w:t xml:space="preserve"> и</w:t>
            </w:r>
            <w:r w:rsidRPr="00EB6E37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bCs/>
              </w:rPr>
              <w:t>виды отчетной документации.</w:t>
            </w:r>
          </w:p>
        </w:tc>
        <w:tc>
          <w:tcPr>
            <w:tcW w:w="1701" w:type="dxa"/>
            <w:shd w:val="clear" w:color="auto" w:fill="auto"/>
          </w:tcPr>
          <w:p w:rsidR="00D75854" w:rsidRDefault="00D75854" w:rsidP="00D75854">
            <w:pPr>
              <w:spacing w:line="276" w:lineRule="auto"/>
              <w:jc w:val="center"/>
            </w:pPr>
            <w:r w:rsidRPr="00AA4EE7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D75854" w:rsidRPr="00EB6E37" w:rsidRDefault="00D75854" w:rsidP="00CF190B">
            <w:pPr>
              <w:spacing w:line="276" w:lineRule="auto"/>
              <w:jc w:val="center"/>
            </w:pPr>
          </w:p>
        </w:tc>
      </w:tr>
      <w:tr w:rsidR="00D75854" w:rsidRPr="00EB6E37" w:rsidTr="00A915C4">
        <w:trPr>
          <w:trHeight w:val="93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655" w:type="dxa"/>
          </w:tcPr>
          <w:p w:rsidR="00D75854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AA4EE7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. </w:t>
            </w:r>
            <w:r>
              <w:rPr>
                <w:bCs/>
              </w:rPr>
              <w:t>П</w:t>
            </w:r>
            <w:r w:rsidRPr="00EB6E37">
              <w:rPr>
                <w:bCs/>
              </w:rPr>
              <w:t>рава и обязанности во время прохождения практики</w:t>
            </w:r>
            <w:r>
              <w:rPr>
                <w:b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D75854" w:rsidRDefault="00D75854" w:rsidP="00D75854">
            <w:pPr>
              <w:spacing w:line="276" w:lineRule="auto"/>
              <w:jc w:val="center"/>
            </w:pPr>
            <w:r w:rsidRPr="00AA4EE7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D75854" w:rsidRPr="00EB6E37" w:rsidRDefault="00D75854" w:rsidP="00CF190B">
            <w:pPr>
              <w:spacing w:line="276" w:lineRule="auto"/>
              <w:jc w:val="center"/>
            </w:pPr>
          </w:p>
        </w:tc>
      </w:tr>
      <w:tr w:rsidR="00D75854" w:rsidRPr="00EB6E37" w:rsidTr="00A915C4">
        <w:trPr>
          <w:trHeight w:val="93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655" w:type="dxa"/>
          </w:tcPr>
          <w:p w:rsidR="00D75854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3. И</w:t>
            </w:r>
            <w:r w:rsidRPr="00EB6E37">
              <w:rPr>
                <w:color w:val="000000"/>
                <w:shd w:val="clear" w:color="auto" w:fill="FFFFFF"/>
              </w:rPr>
              <w:t>нструктаж по технике безо</w:t>
            </w:r>
            <w:r>
              <w:rPr>
                <w:color w:val="000000"/>
                <w:shd w:val="clear" w:color="auto" w:fill="FFFFFF"/>
              </w:rPr>
              <w:t>пасности</w:t>
            </w:r>
            <w:r w:rsidRPr="000C3174">
              <w:t xml:space="preserve"> и пожарной защиты на предприятии, мероприятий по охране окружающей среды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D75854" w:rsidRDefault="00D75854" w:rsidP="00D75854">
            <w:pPr>
              <w:spacing w:line="276" w:lineRule="auto"/>
              <w:jc w:val="center"/>
            </w:pPr>
            <w:r w:rsidRPr="00AA4EE7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D75854" w:rsidRPr="00EB6E37" w:rsidRDefault="00D75854" w:rsidP="00CF190B">
            <w:pPr>
              <w:spacing w:line="276" w:lineRule="auto"/>
              <w:jc w:val="center"/>
            </w:pPr>
          </w:p>
        </w:tc>
      </w:tr>
      <w:tr w:rsidR="005307B9" w:rsidRPr="00EB6E37" w:rsidTr="00A915C4">
        <w:trPr>
          <w:trHeight w:val="79"/>
        </w:trPr>
        <w:tc>
          <w:tcPr>
            <w:tcW w:w="10632" w:type="dxa"/>
            <w:gridSpan w:val="2"/>
          </w:tcPr>
          <w:p w:rsidR="000E2F0F" w:rsidRPr="000C3174" w:rsidRDefault="000E2F0F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b/>
              </w:rPr>
              <w:t xml:space="preserve">Раздел </w:t>
            </w:r>
            <w:r w:rsidRPr="00AA4EE7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</w:t>
            </w:r>
            <w:r>
              <w:t xml:space="preserve"> </w:t>
            </w:r>
            <w:r w:rsidRPr="000E2F0F">
              <w:rPr>
                <w:b/>
                <w:lang w:eastAsia="en-US"/>
              </w:rPr>
              <w:t>Ознакомление с организацией и ее производственной базой.</w:t>
            </w:r>
          </w:p>
        </w:tc>
        <w:tc>
          <w:tcPr>
            <w:tcW w:w="1701" w:type="dxa"/>
            <w:shd w:val="clear" w:color="auto" w:fill="auto"/>
          </w:tcPr>
          <w:p w:rsidR="000E2F0F" w:rsidRPr="00A915C4" w:rsidRDefault="009E1883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1</w:t>
            </w:r>
            <w:r w:rsidRPr="009E1883">
              <w:rPr>
                <w:b/>
                <w:lang w:eastAsia="en-US"/>
              </w:rPr>
              <w:t>2</w:t>
            </w:r>
          </w:p>
        </w:tc>
        <w:tc>
          <w:tcPr>
            <w:tcW w:w="2268" w:type="dxa"/>
          </w:tcPr>
          <w:p w:rsidR="000E2F0F" w:rsidRPr="00EB6E37" w:rsidRDefault="000E2F0F" w:rsidP="00CF190B">
            <w:pPr>
              <w:spacing w:line="276" w:lineRule="auto"/>
              <w:jc w:val="center"/>
            </w:pPr>
          </w:p>
        </w:tc>
      </w:tr>
      <w:tr w:rsidR="00D75854" w:rsidRPr="00EB6E37" w:rsidTr="00A915C4">
        <w:trPr>
          <w:trHeight w:val="79"/>
        </w:trPr>
        <w:tc>
          <w:tcPr>
            <w:tcW w:w="2977" w:type="dxa"/>
            <w:vMerge w:val="restart"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b/>
              </w:rPr>
              <w:t xml:space="preserve">Тема </w:t>
            </w:r>
            <w:r w:rsidRPr="00AA4EE7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.1.</w:t>
            </w:r>
          </w:p>
          <w:p w:rsidR="00D75854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0E2F0F">
              <w:t xml:space="preserve">Ознакомление с производственной структурой организации, с правами и обязанностями </w:t>
            </w:r>
            <w:r>
              <w:t>контролера-приемщика на производстве.</w:t>
            </w:r>
          </w:p>
        </w:tc>
        <w:tc>
          <w:tcPr>
            <w:tcW w:w="7655" w:type="dxa"/>
          </w:tcPr>
          <w:p w:rsidR="00D75854" w:rsidRDefault="00D75854" w:rsidP="00D75854">
            <w:pPr>
              <w:widowControl w:val="0"/>
              <w:suppressAutoHyphens/>
              <w:spacing w:line="276" w:lineRule="auto"/>
              <w:jc w:val="both"/>
            </w:pPr>
            <w:r w:rsidRPr="00C42A2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D75854" w:rsidRPr="00A915C4" w:rsidRDefault="009E1883" w:rsidP="00D7585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Pr="009E1883">
              <w:rPr>
                <w:b/>
                <w:lang w:eastAsia="en-US"/>
              </w:rPr>
              <w:t>2</w:t>
            </w:r>
          </w:p>
        </w:tc>
        <w:tc>
          <w:tcPr>
            <w:tcW w:w="2268" w:type="dxa"/>
            <w:vMerge w:val="restart"/>
          </w:tcPr>
          <w:p w:rsidR="00D75854" w:rsidRDefault="00D75854" w:rsidP="00CF190B">
            <w:pPr>
              <w:spacing w:line="276" w:lineRule="auto"/>
              <w:jc w:val="center"/>
            </w:pPr>
            <w:r w:rsidRPr="00EB6E37">
              <w:t>ПК 3.1, ПК 3.2,</w:t>
            </w:r>
          </w:p>
          <w:p w:rsidR="00D75854" w:rsidRPr="00EB6E37" w:rsidRDefault="00D75854" w:rsidP="00CF190B">
            <w:pPr>
              <w:spacing w:line="276" w:lineRule="auto"/>
              <w:jc w:val="center"/>
            </w:pPr>
            <w:r w:rsidRPr="00EB6E37">
              <w:t>ОК 1-7, 9</w:t>
            </w:r>
          </w:p>
        </w:tc>
      </w:tr>
      <w:tr w:rsidR="00D75854" w:rsidRPr="00EB6E37" w:rsidTr="00A915C4">
        <w:trPr>
          <w:trHeight w:val="527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D75854" w:rsidRPr="000C3174" w:rsidRDefault="00D75854" w:rsidP="00CF190B">
            <w:pPr>
              <w:widowControl w:val="0"/>
              <w:suppressAutoHyphens/>
              <w:spacing w:line="276" w:lineRule="auto"/>
              <w:rPr>
                <w:rFonts w:eastAsia="Calibri"/>
              </w:rPr>
            </w:pPr>
            <w:r>
              <w:t>1. И</w:t>
            </w:r>
            <w:r w:rsidRPr="000C3174">
              <w:t>зучение сведений о деятельности предприятия, истории его создания</w:t>
            </w:r>
            <w:r>
              <w:t>, количество рабочих и служащих.</w:t>
            </w:r>
          </w:p>
        </w:tc>
        <w:tc>
          <w:tcPr>
            <w:tcW w:w="1701" w:type="dxa"/>
            <w:shd w:val="clear" w:color="auto" w:fill="auto"/>
          </w:tcPr>
          <w:p w:rsidR="00D75854" w:rsidRDefault="009E1883" w:rsidP="00D75854">
            <w:pPr>
              <w:spacing w:line="276" w:lineRule="auto"/>
              <w:jc w:val="center"/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  <w:vMerge/>
          </w:tcPr>
          <w:p w:rsidR="00D75854" w:rsidRPr="00EB6E37" w:rsidRDefault="00D75854" w:rsidP="00D75854">
            <w:pPr>
              <w:spacing w:line="276" w:lineRule="auto"/>
            </w:pPr>
          </w:p>
        </w:tc>
      </w:tr>
      <w:tr w:rsidR="00D75854" w:rsidRPr="00EB6E37" w:rsidTr="00A915C4">
        <w:trPr>
          <w:trHeight w:val="79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D75854" w:rsidRPr="000C3174" w:rsidRDefault="00D75854" w:rsidP="00D75854">
            <w:pPr>
              <w:widowControl w:val="0"/>
              <w:suppressAutoHyphens/>
              <w:spacing w:line="276" w:lineRule="auto"/>
              <w:jc w:val="both"/>
            </w:pPr>
            <w:r w:rsidRPr="00AA4EE7">
              <w:rPr>
                <w:lang w:eastAsia="en-US"/>
              </w:rPr>
              <w:t>2</w:t>
            </w:r>
            <w:r w:rsidRPr="0049506C">
              <w:rPr>
                <w:lang w:eastAsia="en-US"/>
              </w:rPr>
              <w:t>.</w:t>
            </w:r>
            <w:r>
              <w:t xml:space="preserve"> И</w:t>
            </w:r>
            <w:r w:rsidRPr="000C3174">
              <w:t>зучение рабочей инструкци</w:t>
            </w:r>
            <w:r>
              <w:t>и профессии конторолер-приемщик.</w:t>
            </w:r>
          </w:p>
        </w:tc>
        <w:tc>
          <w:tcPr>
            <w:tcW w:w="1701" w:type="dxa"/>
            <w:shd w:val="clear" w:color="auto" w:fill="auto"/>
          </w:tcPr>
          <w:p w:rsidR="00D75854" w:rsidRDefault="009E1883" w:rsidP="00D75854">
            <w:pPr>
              <w:spacing w:line="276" w:lineRule="auto"/>
              <w:jc w:val="center"/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D75854" w:rsidRPr="00EB6E37" w:rsidTr="00A915C4">
        <w:trPr>
          <w:trHeight w:val="342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D75854" w:rsidRPr="000C3174" w:rsidRDefault="00D75854" w:rsidP="00D75854">
            <w:pPr>
              <w:widowControl w:val="0"/>
              <w:suppressAutoHyphens/>
              <w:spacing w:line="276" w:lineRule="auto"/>
            </w:pPr>
            <w:r>
              <w:t>3. И</w:t>
            </w:r>
            <w:r w:rsidRPr="000C3174">
              <w:t xml:space="preserve">зучение режима работы участка, его структуры </w:t>
            </w:r>
            <w:r>
              <w:t>и правил внутреннего распорядка.</w:t>
            </w:r>
          </w:p>
        </w:tc>
        <w:tc>
          <w:tcPr>
            <w:tcW w:w="1701" w:type="dxa"/>
            <w:shd w:val="clear" w:color="auto" w:fill="auto"/>
          </w:tcPr>
          <w:p w:rsidR="00D75854" w:rsidRDefault="009E1883" w:rsidP="00D75854">
            <w:pPr>
              <w:spacing w:line="276" w:lineRule="auto"/>
              <w:jc w:val="center"/>
            </w:pPr>
            <w:r w:rsidRPr="00AA4EE7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</w:tr>
      <w:tr w:rsidR="00D75854" w:rsidRPr="00EB6E37" w:rsidTr="00A915C4">
        <w:trPr>
          <w:trHeight w:val="20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D75854" w:rsidRDefault="00D75854" w:rsidP="00D75854">
            <w:pPr>
              <w:spacing w:line="276" w:lineRule="auto"/>
              <w:jc w:val="both"/>
            </w:pPr>
            <w:r>
              <w:t>4. И</w:t>
            </w:r>
            <w:r w:rsidRPr="000C3174">
              <w:t>зучение функций основных и всп</w:t>
            </w:r>
            <w:r>
              <w:t>омогательных цехов предприятия.</w:t>
            </w:r>
          </w:p>
        </w:tc>
        <w:tc>
          <w:tcPr>
            <w:tcW w:w="1701" w:type="dxa"/>
            <w:shd w:val="clear" w:color="auto" w:fill="auto"/>
          </w:tcPr>
          <w:p w:rsidR="00D75854" w:rsidRDefault="00D75854" w:rsidP="00D75854">
            <w:pPr>
              <w:spacing w:line="276" w:lineRule="auto"/>
              <w:jc w:val="center"/>
            </w:pPr>
            <w:r w:rsidRPr="00AA4EE7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</w:tr>
      <w:tr w:rsidR="00D75854" w:rsidRPr="00EB6E37" w:rsidTr="00A915C4">
        <w:trPr>
          <w:trHeight w:val="20"/>
        </w:trPr>
        <w:tc>
          <w:tcPr>
            <w:tcW w:w="2977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D75854" w:rsidRDefault="00D75854" w:rsidP="00D75854">
            <w:pPr>
              <w:widowControl w:val="0"/>
              <w:suppressAutoHyphens/>
              <w:spacing w:line="276" w:lineRule="auto"/>
              <w:jc w:val="both"/>
            </w:pPr>
            <w:r>
              <w:t>5. И</w:t>
            </w:r>
            <w:r w:rsidRPr="000C3174">
              <w:t>зучение функ</w:t>
            </w:r>
            <w:r>
              <w:t>ций отделов и служб предприятия.</w:t>
            </w:r>
          </w:p>
        </w:tc>
        <w:tc>
          <w:tcPr>
            <w:tcW w:w="1701" w:type="dxa"/>
            <w:shd w:val="clear" w:color="auto" w:fill="auto"/>
          </w:tcPr>
          <w:p w:rsidR="00D75854" w:rsidRDefault="009E1883" w:rsidP="00D75854">
            <w:pPr>
              <w:spacing w:line="276" w:lineRule="auto"/>
              <w:jc w:val="center"/>
            </w:pPr>
            <w:r w:rsidRPr="00AA4EE7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:rsidR="00D75854" w:rsidRPr="00EB6E37" w:rsidRDefault="00D75854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</w:tr>
      <w:tr w:rsidR="005307B9" w:rsidRPr="00EB6E37" w:rsidTr="00A915C4">
        <w:trPr>
          <w:trHeight w:val="20"/>
        </w:trPr>
        <w:tc>
          <w:tcPr>
            <w:tcW w:w="10632" w:type="dxa"/>
            <w:gridSpan w:val="2"/>
          </w:tcPr>
          <w:p w:rsidR="005307B9" w:rsidRPr="000C3174" w:rsidRDefault="005307B9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b/>
              </w:rPr>
              <w:t xml:space="preserve">Раздел </w:t>
            </w:r>
            <w:r>
              <w:rPr>
                <w:b/>
                <w:lang w:eastAsia="en-US"/>
              </w:rPr>
              <w:t>3.</w:t>
            </w:r>
            <w:r>
              <w:t xml:space="preserve"> </w:t>
            </w:r>
            <w:r w:rsidRPr="005307B9">
              <w:rPr>
                <w:rFonts w:eastAsia="Calibri"/>
                <w:b/>
              </w:rPr>
              <w:t>Виды работ на производственной практике (по профилю специальности)</w:t>
            </w:r>
          </w:p>
        </w:tc>
        <w:tc>
          <w:tcPr>
            <w:tcW w:w="1701" w:type="dxa"/>
            <w:shd w:val="clear" w:color="auto" w:fill="auto"/>
          </w:tcPr>
          <w:p w:rsidR="005307B9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CF190B">
              <w:rPr>
                <w:b/>
                <w:bCs/>
              </w:rPr>
              <w:t>84</w:t>
            </w:r>
          </w:p>
        </w:tc>
        <w:tc>
          <w:tcPr>
            <w:tcW w:w="2268" w:type="dxa"/>
          </w:tcPr>
          <w:p w:rsidR="005307B9" w:rsidRPr="00EB6E37" w:rsidRDefault="005307B9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 w:val="restart"/>
          </w:tcPr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Тема </w:t>
            </w:r>
            <w:r>
              <w:rPr>
                <w:b/>
                <w:lang w:eastAsia="en-US"/>
              </w:rPr>
              <w:t>3.1.</w:t>
            </w:r>
          </w:p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</w:rPr>
            </w:pPr>
            <w:r>
              <w:rPr>
                <w:lang w:eastAsia="en-US"/>
              </w:rPr>
              <w:lastRenderedPageBreak/>
              <w:t>Изучение видов</w:t>
            </w:r>
            <w:r w:rsidRPr="005307B9">
              <w:rPr>
                <w:lang w:eastAsia="en-US"/>
              </w:rPr>
              <w:t xml:space="preserve"> работ </w:t>
            </w:r>
            <w:r>
              <w:rPr>
                <w:lang w:eastAsia="en-US"/>
              </w:rPr>
              <w:t xml:space="preserve">и участие </w:t>
            </w:r>
            <w:r w:rsidRPr="005307B9">
              <w:rPr>
                <w:lang w:eastAsia="en-US"/>
              </w:rPr>
              <w:t>на производстве тугоплавких неметаллических и силикатных материалов и изделий.</w:t>
            </w:r>
          </w:p>
        </w:tc>
        <w:tc>
          <w:tcPr>
            <w:tcW w:w="7655" w:type="dxa"/>
          </w:tcPr>
          <w:p w:rsidR="00CF190B" w:rsidRPr="000C3174" w:rsidRDefault="00CF190B" w:rsidP="00D75854">
            <w:pPr>
              <w:widowControl w:val="0"/>
              <w:suppressAutoHyphens/>
              <w:spacing w:line="276" w:lineRule="auto"/>
              <w:jc w:val="both"/>
            </w:pPr>
            <w:r w:rsidRPr="00C42A28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:rsidR="00CF190B" w:rsidRP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190B">
              <w:rPr>
                <w:b/>
                <w:bCs/>
              </w:rPr>
              <w:t>84</w:t>
            </w:r>
          </w:p>
        </w:tc>
        <w:tc>
          <w:tcPr>
            <w:tcW w:w="2268" w:type="dxa"/>
            <w:vMerge w:val="restart"/>
          </w:tcPr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EB6E37">
              <w:t xml:space="preserve">ПК 3.1, ПК 3.2, </w:t>
            </w:r>
          </w:p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EB6E37">
              <w:lastRenderedPageBreak/>
              <w:t>ОК 1-7, 9</w:t>
            </w: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CF190B" w:rsidP="00D75854">
            <w:pPr>
              <w:widowControl w:val="0"/>
              <w:suppressAutoHyphens/>
              <w:spacing w:line="276" w:lineRule="auto"/>
              <w:jc w:val="both"/>
            </w:pPr>
            <w:r>
              <w:t>1. И</w:t>
            </w:r>
            <w:r w:rsidRPr="000C3174">
              <w:t>зучение ассортимента выпускаемой продукции, требования ГОСТов и ТУ к качеству готовой продукции; поставки сырья 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CF190B" w:rsidP="00E728C9">
            <w:pPr>
              <w:widowControl w:val="0"/>
              <w:suppressAutoHyphens/>
              <w:spacing w:line="276" w:lineRule="auto"/>
            </w:pPr>
            <w:r w:rsidRPr="0048722F">
              <w:rPr>
                <w:lang w:eastAsia="en-US"/>
              </w:rPr>
              <w:t>2. И</w:t>
            </w:r>
            <w:r w:rsidRPr="0048722F">
              <w:t>зучение</w:t>
            </w:r>
            <w:r w:rsidRPr="000C3174">
              <w:t xml:space="preserve"> технологического процесса производства и технологических карт</w:t>
            </w:r>
          </w:p>
        </w:tc>
        <w:tc>
          <w:tcPr>
            <w:tcW w:w="1701" w:type="dxa"/>
            <w:shd w:val="clear" w:color="auto" w:fill="auto"/>
          </w:tcPr>
          <w:p w:rsidR="00CF190B" w:rsidRPr="0048722F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8722F">
              <w:rPr>
                <w:lang w:eastAsia="en-US"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CF190B" w:rsidP="00D75854">
            <w:pPr>
              <w:widowControl w:val="0"/>
              <w:suppressAutoHyphens/>
              <w:spacing w:line="276" w:lineRule="auto"/>
            </w:pPr>
            <w:r>
              <w:t>3. У</w:t>
            </w:r>
            <w:r w:rsidRPr="000C3174">
              <w:t>частие в ведении основных этапов проектирования технологических процессов обработки керамики с выбором типа оборудования</w:t>
            </w:r>
          </w:p>
        </w:tc>
        <w:tc>
          <w:tcPr>
            <w:tcW w:w="1701" w:type="dxa"/>
            <w:shd w:val="clear" w:color="auto" w:fill="auto"/>
          </w:tcPr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CF190B" w:rsidP="00D75854">
            <w:pPr>
              <w:spacing w:line="276" w:lineRule="auto"/>
            </w:pPr>
            <w:r>
              <w:t>4. И</w:t>
            </w:r>
            <w:r w:rsidRPr="000C3174">
              <w:t>зучение характеристик сырьевых материалов и составы приготавливаемых масс.</w:t>
            </w:r>
          </w:p>
        </w:tc>
        <w:tc>
          <w:tcPr>
            <w:tcW w:w="1701" w:type="dxa"/>
            <w:shd w:val="clear" w:color="auto" w:fill="auto"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Default="00E728C9" w:rsidP="00D75854">
            <w:pPr>
              <w:spacing w:line="276" w:lineRule="auto"/>
            </w:pPr>
            <w:r>
              <w:t>5</w:t>
            </w:r>
            <w:r w:rsidR="00CF190B">
              <w:t>. Изучение характеристики состава</w:t>
            </w:r>
            <w:r w:rsidR="00CF190B" w:rsidRPr="000C3174">
              <w:t xml:space="preserve"> приготавливаемых масс.</w:t>
            </w:r>
          </w:p>
        </w:tc>
        <w:tc>
          <w:tcPr>
            <w:tcW w:w="1701" w:type="dxa"/>
            <w:shd w:val="clear" w:color="auto" w:fill="auto"/>
          </w:tcPr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E728C9" w:rsidP="00D75854">
            <w:pPr>
              <w:spacing w:line="276" w:lineRule="auto"/>
            </w:pPr>
            <w:r>
              <w:t>6</w:t>
            </w:r>
            <w:r w:rsidR="00CF190B">
              <w:t>. О</w:t>
            </w:r>
            <w:r w:rsidR="00CF190B" w:rsidRPr="000C3174">
              <w:t>знакомление и участие в технологических процессах и работах измельчения, сортировки, смешивания материалов, литья, формовки, оправки, декорирования, глазуровки, сушки, обжига</w:t>
            </w:r>
            <w:r w:rsidR="00CF190B">
              <w:t>, зачистки и сортировки изделий.</w:t>
            </w:r>
            <w:r w:rsidR="00CF190B" w:rsidRPr="000C3174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E728C9" w:rsidP="00D75854">
            <w:pPr>
              <w:spacing w:line="276" w:lineRule="auto"/>
            </w:pPr>
            <w:r>
              <w:t>7</w:t>
            </w:r>
            <w:r w:rsidR="00CF190B">
              <w:t>. И</w:t>
            </w:r>
            <w:r w:rsidR="00CF190B" w:rsidRPr="000C3174">
              <w:t>зучение видов брака, управление параметрами технологического процесса</w:t>
            </w:r>
            <w:r w:rsidR="00CF190B">
              <w:t>.</w:t>
            </w:r>
          </w:p>
        </w:tc>
        <w:tc>
          <w:tcPr>
            <w:tcW w:w="1701" w:type="dxa"/>
            <w:shd w:val="clear" w:color="auto" w:fill="auto"/>
          </w:tcPr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E728C9" w:rsidP="00D75854">
            <w:pPr>
              <w:spacing w:line="276" w:lineRule="auto"/>
              <w:jc w:val="both"/>
            </w:pPr>
            <w:r>
              <w:t>8</w:t>
            </w:r>
            <w:r w:rsidR="00CF190B">
              <w:t>. У</w:t>
            </w:r>
            <w:r w:rsidR="00CF190B" w:rsidRPr="000C3174">
              <w:t xml:space="preserve">частие в организации работ по производственной эксплуатации и контролю параметров механического </w:t>
            </w:r>
            <w:r w:rsidR="00CF190B">
              <w:t>оборудования.</w:t>
            </w:r>
          </w:p>
        </w:tc>
        <w:tc>
          <w:tcPr>
            <w:tcW w:w="1701" w:type="dxa"/>
            <w:shd w:val="clear" w:color="auto" w:fill="auto"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Default="00E728C9" w:rsidP="00CF190B">
            <w:pPr>
              <w:spacing w:line="276" w:lineRule="auto"/>
              <w:jc w:val="both"/>
            </w:pPr>
            <w:r>
              <w:t>9</w:t>
            </w:r>
            <w:r w:rsidR="00CF190B">
              <w:t>. У</w:t>
            </w:r>
            <w:r w:rsidR="00CF190B" w:rsidRPr="000C3174">
              <w:t xml:space="preserve">частие в организации работ по производственной эксплуатации и контролю параметров </w:t>
            </w:r>
            <w:r w:rsidR="00CF190B">
              <w:t>теплотехнического оборудования</w:t>
            </w:r>
            <w:r w:rsidR="00CF190B">
              <w:rPr>
                <w:color w:val="FF000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Default="00E728C9" w:rsidP="00CF190B">
            <w:pPr>
              <w:widowControl w:val="0"/>
              <w:suppressAutoHyphens/>
              <w:spacing w:line="276" w:lineRule="auto"/>
              <w:jc w:val="both"/>
            </w:pPr>
            <w:r>
              <w:t>1</w:t>
            </w:r>
            <w:r w:rsidRPr="00CF190B">
              <w:t>0</w:t>
            </w:r>
            <w:r w:rsidR="00CF190B">
              <w:t>. К</w:t>
            </w:r>
            <w:r w:rsidR="00CF190B" w:rsidRPr="000C3174">
              <w:t>онтроль ра</w:t>
            </w:r>
            <w:r w:rsidR="00CF190B">
              <w:t>змеров полуфабрикатов и готовой</w:t>
            </w:r>
            <w:r w:rsidR="00CF190B" w:rsidRPr="000C3174">
              <w:t xml:space="preserve"> продукции с использованием  ко</w:t>
            </w:r>
            <w:r w:rsidR="00CF190B">
              <w:t xml:space="preserve">нтрольно-измерительных приборов. </w:t>
            </w:r>
          </w:p>
          <w:p w:rsidR="00CF190B" w:rsidRPr="00CF190B" w:rsidRDefault="00CF190B" w:rsidP="00CF190B">
            <w:pPr>
              <w:widowControl w:val="0"/>
              <w:suppressAutoHyphens/>
              <w:spacing w:line="276" w:lineRule="auto"/>
              <w:jc w:val="both"/>
              <w:rPr>
                <w:color w:val="FF0000"/>
              </w:rPr>
            </w:pPr>
            <w:r>
              <w:t>К</w:t>
            </w:r>
            <w:r w:rsidRPr="000C3174">
              <w:t>еросиновый и фук</w:t>
            </w:r>
            <w:r>
              <w:t xml:space="preserve">синовый контроль полуфабриката. </w:t>
            </w:r>
          </w:p>
        </w:tc>
        <w:tc>
          <w:tcPr>
            <w:tcW w:w="1701" w:type="dxa"/>
            <w:shd w:val="clear" w:color="auto" w:fill="auto"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CF190B" w:rsidP="00D75854">
            <w:pPr>
              <w:spacing w:line="276" w:lineRule="auto"/>
            </w:pPr>
            <w:r>
              <w:t>1</w:t>
            </w:r>
            <w:r w:rsidR="00E728C9">
              <w:t>1</w:t>
            </w:r>
            <w:r>
              <w:t>. В</w:t>
            </w:r>
            <w:r w:rsidRPr="000C3174">
              <w:t>иды брака по переделам, его возникновение и устранение.</w:t>
            </w:r>
          </w:p>
          <w:p w:rsidR="00CF190B" w:rsidRPr="000C3174" w:rsidRDefault="00CF190B" w:rsidP="00CF190B">
            <w:pPr>
              <w:widowControl w:val="0"/>
              <w:suppressAutoHyphens/>
              <w:spacing w:line="276" w:lineRule="auto"/>
            </w:pPr>
            <w:r>
              <w:t xml:space="preserve">Применение </w:t>
            </w:r>
            <w:r w:rsidRPr="000C3174">
              <w:t>контрольно-измерит</w:t>
            </w:r>
            <w:r>
              <w:t xml:space="preserve">ельных приборов в </w:t>
            </w:r>
            <w:r w:rsidRPr="000C3174">
              <w:t>оценке полуфабрикатов и готовой</w:t>
            </w:r>
            <w:r w:rsidRPr="000C3174">
              <w:tab/>
              <w:t xml:space="preserve"> продукции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CF190B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0C3174" w:rsidRDefault="00E728C9" w:rsidP="00CF190B">
            <w:pPr>
              <w:widowControl w:val="0"/>
              <w:suppressAutoHyphens/>
              <w:spacing w:line="276" w:lineRule="auto"/>
            </w:pPr>
            <w:r>
              <w:t>1</w:t>
            </w:r>
            <w:r w:rsidRPr="00EB6E37">
              <w:t>2</w:t>
            </w:r>
            <w:r>
              <w:t xml:space="preserve">. </w:t>
            </w:r>
            <w:r w:rsidR="00CF190B">
              <w:t xml:space="preserve"> И</w:t>
            </w:r>
            <w:r w:rsidR="00CF190B" w:rsidRPr="000C3174">
              <w:t xml:space="preserve">зучение правил оформления нормативно-технической </w:t>
            </w:r>
            <w:r w:rsidR="00CF190B" w:rsidRPr="000C3174">
              <w:lastRenderedPageBreak/>
              <w:t>до</w:t>
            </w:r>
            <w:r w:rsidR="00CF190B">
              <w:t>кументации согласно ЕСКД и ЕСТД.</w:t>
            </w:r>
          </w:p>
        </w:tc>
        <w:tc>
          <w:tcPr>
            <w:tcW w:w="1701" w:type="dxa"/>
            <w:shd w:val="clear" w:color="auto" w:fill="auto"/>
          </w:tcPr>
          <w:p w:rsidR="00CF190B" w:rsidRPr="00EB6E37" w:rsidRDefault="00CF190B" w:rsidP="00D75854">
            <w:pPr>
              <w:spacing w:line="276" w:lineRule="auto"/>
              <w:jc w:val="center"/>
            </w:pPr>
            <w:r>
              <w:lastRenderedPageBreak/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spacing w:line="276" w:lineRule="auto"/>
              <w:jc w:val="center"/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1</w:t>
            </w:r>
            <w:r w:rsidR="00E728C9">
              <w:t>3</w:t>
            </w:r>
            <w:r>
              <w:t>. О</w:t>
            </w:r>
            <w:r w:rsidRPr="000C3174">
              <w:t>формление технической</w:t>
            </w:r>
            <w:r>
              <w:t xml:space="preserve"> и технологической документации.</w:t>
            </w:r>
          </w:p>
        </w:tc>
        <w:tc>
          <w:tcPr>
            <w:tcW w:w="1701" w:type="dxa"/>
            <w:shd w:val="clear" w:color="auto" w:fill="auto"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F190B" w:rsidRPr="00EB6E37" w:rsidTr="00A915C4">
        <w:trPr>
          <w:trHeight w:val="20"/>
        </w:trPr>
        <w:tc>
          <w:tcPr>
            <w:tcW w:w="2977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CF190B" w:rsidRPr="0048722F" w:rsidRDefault="00E728C9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14</w:t>
            </w:r>
            <w:r w:rsidR="00CF190B">
              <w:rPr>
                <w:bCs/>
              </w:rPr>
              <w:t xml:space="preserve">. </w:t>
            </w:r>
            <w:r w:rsidR="00CF190B" w:rsidRPr="0048722F">
              <w:rPr>
                <w:bCs/>
              </w:rPr>
              <w:t>Оформление дневника и отчета</w:t>
            </w:r>
          </w:p>
        </w:tc>
        <w:tc>
          <w:tcPr>
            <w:tcW w:w="1701" w:type="dxa"/>
            <w:shd w:val="clear" w:color="auto" w:fill="auto"/>
          </w:tcPr>
          <w:p w:rsidR="00CF190B" w:rsidRPr="0048722F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8722F">
              <w:rPr>
                <w:lang w:eastAsia="en-US"/>
              </w:rPr>
              <w:t>6</w:t>
            </w:r>
          </w:p>
        </w:tc>
        <w:tc>
          <w:tcPr>
            <w:tcW w:w="2268" w:type="dxa"/>
            <w:vMerge/>
          </w:tcPr>
          <w:p w:rsidR="00CF190B" w:rsidRPr="00EB6E37" w:rsidRDefault="00CF190B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5307B9" w:rsidRPr="00EB6E37" w:rsidTr="00A915C4">
        <w:trPr>
          <w:trHeight w:val="20"/>
        </w:trPr>
        <w:tc>
          <w:tcPr>
            <w:tcW w:w="2977" w:type="dxa"/>
          </w:tcPr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EB6E37">
              <w:rPr>
                <w:b/>
              </w:rPr>
              <w:t>Дифференцированный зачет</w:t>
            </w:r>
            <w:r w:rsidR="0048722F">
              <w:rPr>
                <w:b/>
              </w:rPr>
              <w:t xml:space="preserve"> – Защита отчета</w:t>
            </w:r>
          </w:p>
        </w:tc>
        <w:tc>
          <w:tcPr>
            <w:tcW w:w="1701" w:type="dxa"/>
            <w:shd w:val="clear" w:color="auto" w:fill="auto"/>
          </w:tcPr>
          <w:p w:rsidR="00F861BE" w:rsidRPr="00CF190B" w:rsidRDefault="0048722F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F190B">
              <w:rPr>
                <w:b/>
                <w:bCs/>
              </w:rPr>
              <w:t>6</w:t>
            </w:r>
          </w:p>
        </w:tc>
        <w:tc>
          <w:tcPr>
            <w:tcW w:w="2268" w:type="dxa"/>
          </w:tcPr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5307B9" w:rsidRPr="00EB6E37" w:rsidTr="00A915C4">
        <w:trPr>
          <w:trHeight w:val="20"/>
        </w:trPr>
        <w:tc>
          <w:tcPr>
            <w:tcW w:w="2977" w:type="dxa"/>
          </w:tcPr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7655" w:type="dxa"/>
          </w:tcPr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B6E37">
              <w:rPr>
                <w:b/>
                <w:bCs/>
              </w:rPr>
              <w:t>Всего:</w:t>
            </w:r>
          </w:p>
        </w:tc>
        <w:tc>
          <w:tcPr>
            <w:tcW w:w="1701" w:type="dxa"/>
            <w:shd w:val="clear" w:color="auto" w:fill="auto"/>
          </w:tcPr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B6E37">
              <w:rPr>
                <w:b/>
                <w:bCs/>
              </w:rPr>
              <w:t>108</w:t>
            </w:r>
          </w:p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B6E37">
              <w:rPr>
                <w:bCs/>
              </w:rPr>
              <w:t>(3 недели)</w:t>
            </w:r>
          </w:p>
        </w:tc>
        <w:tc>
          <w:tcPr>
            <w:tcW w:w="2268" w:type="dxa"/>
          </w:tcPr>
          <w:p w:rsidR="00F861BE" w:rsidRPr="00EB6E37" w:rsidRDefault="00F861BE" w:rsidP="00D75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EB6E37" w:rsidRDefault="00EB6E37" w:rsidP="00EE28A5">
      <w:pPr>
        <w:widowControl w:val="0"/>
        <w:suppressAutoHyphens/>
        <w:jc w:val="center"/>
        <w:rPr>
          <w:b/>
          <w:color w:val="FF0000"/>
        </w:rPr>
        <w:sectPr w:rsidR="00EB6E37" w:rsidSect="00EB6E3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0406D" w:rsidRPr="000C3174" w:rsidRDefault="00AA0203" w:rsidP="00AA0203">
      <w:pPr>
        <w:spacing w:line="276" w:lineRule="auto"/>
        <w:jc w:val="center"/>
        <w:rPr>
          <w:b/>
        </w:rPr>
      </w:pPr>
      <w:bookmarkStart w:id="2" w:name="_Toc287696492"/>
      <w:r>
        <w:rPr>
          <w:b/>
        </w:rPr>
        <w:lastRenderedPageBreak/>
        <w:t>3. УСЛОВИЯ РЕАЛИЗАЦИИ</w:t>
      </w:r>
      <w:r w:rsidR="00FF4BC4" w:rsidRPr="000C3174">
        <w:rPr>
          <w:b/>
        </w:rPr>
        <w:t xml:space="preserve"> </w:t>
      </w:r>
      <w:bookmarkEnd w:id="2"/>
      <w:r w:rsidR="0070406D" w:rsidRPr="000C3174">
        <w:rPr>
          <w:b/>
        </w:rPr>
        <w:t>ПРОИЗВОДСТВЕННОЙ ПРАКТИКИ</w:t>
      </w:r>
    </w:p>
    <w:p w:rsidR="00FF4BC4" w:rsidRPr="000C3174" w:rsidRDefault="0070406D" w:rsidP="00AA0203">
      <w:pPr>
        <w:spacing w:after="240" w:line="276" w:lineRule="auto"/>
        <w:rPr>
          <w:b/>
        </w:rPr>
      </w:pPr>
      <w:r w:rsidRPr="000C3174">
        <w:rPr>
          <w:b/>
        </w:rPr>
        <w:t xml:space="preserve"> ПП.03</w:t>
      </w:r>
      <w:r w:rsidR="00AA0203">
        <w:rPr>
          <w:b/>
        </w:rPr>
        <w:t>.01 (ПО ПРОФИЛЮ СПЕЦИАЛЬНОСТИ) КОНТРОЛЬ ПРОИЗВОДСТВА</w:t>
      </w:r>
    </w:p>
    <w:p w:rsidR="00AE5F68" w:rsidRPr="000C3174" w:rsidRDefault="00AA0203" w:rsidP="00AA0203">
      <w:pPr>
        <w:spacing w:line="276" w:lineRule="auto"/>
        <w:ind w:firstLine="709"/>
        <w:jc w:val="both"/>
        <w:rPr>
          <w:b/>
        </w:rPr>
      </w:pPr>
      <w:r>
        <w:rPr>
          <w:b/>
        </w:rPr>
        <w:t>3</w:t>
      </w:r>
      <w:r w:rsidR="00FF4BC4" w:rsidRPr="000C3174">
        <w:rPr>
          <w:b/>
        </w:rPr>
        <w:t>.1. Требования к минимальному материально-техническому обеспечению</w:t>
      </w:r>
    </w:p>
    <w:p w:rsidR="003A0A5E" w:rsidRPr="000C3174" w:rsidRDefault="00AE5F68" w:rsidP="00AA0203">
      <w:pPr>
        <w:spacing w:line="276" w:lineRule="auto"/>
        <w:ind w:firstLine="709"/>
        <w:jc w:val="both"/>
      </w:pPr>
      <w:r w:rsidRPr="000C3174">
        <w:t>Р</w:t>
      </w:r>
      <w:r w:rsidR="00FF4BC4" w:rsidRPr="000C3174">
        <w:t>еализаци</w:t>
      </w:r>
      <w:r w:rsidRPr="000C3174">
        <w:t>я</w:t>
      </w:r>
      <w:r w:rsidR="00FF4BC4" w:rsidRPr="000C3174">
        <w:t xml:space="preserve"> программы производственной практики</w:t>
      </w:r>
      <w:r w:rsidR="00AA0203" w:rsidRPr="00AA0203">
        <w:t xml:space="preserve"> </w:t>
      </w:r>
      <w:r w:rsidR="00AA0203" w:rsidRPr="000C3174">
        <w:t>возможна</w:t>
      </w:r>
      <w:r w:rsidR="00AA0203">
        <w:t xml:space="preserve"> </w:t>
      </w:r>
      <w:r w:rsidR="00AA0203" w:rsidRPr="000C3174">
        <w:t>на предприятиях, деятельность которых соответствует содержанию профессионального модуля</w:t>
      </w:r>
      <w:r w:rsidR="00AA0203" w:rsidRPr="00AA0203">
        <w:t xml:space="preserve"> </w:t>
      </w:r>
      <w:r w:rsidR="00AA0203" w:rsidRPr="00050F65">
        <w:t>ПМ.03 «Ведение технологического процесса производства тугоплавких неметаллических и силикатных материалов и изделий»</w:t>
      </w:r>
      <w:r w:rsidR="00AA0203">
        <w:t xml:space="preserve"> или </w:t>
      </w:r>
      <w:r w:rsidRPr="000C3174">
        <w:t>на базе колледжа ГГУ в учебно-производственных мастерских</w:t>
      </w:r>
      <w:r w:rsidR="00AA0203">
        <w:t>.</w:t>
      </w:r>
      <w:r w:rsidR="003A0A5E" w:rsidRPr="000C3174">
        <w:t xml:space="preserve"> </w:t>
      </w:r>
    </w:p>
    <w:p w:rsidR="000C3174" w:rsidRPr="00EC4023" w:rsidRDefault="003A0A5E" w:rsidP="00AA0203">
      <w:pPr>
        <w:spacing w:line="276" w:lineRule="auto"/>
        <w:jc w:val="both"/>
        <w:rPr>
          <w:rFonts w:eastAsia="Calibri"/>
        </w:rPr>
      </w:pPr>
      <w:r w:rsidRPr="000C3174">
        <w:tab/>
      </w:r>
      <w:r w:rsidR="000C3174" w:rsidRPr="00EC4023">
        <w:rPr>
          <w:rFonts w:eastAsia="Calibri"/>
          <w:b/>
        </w:rPr>
        <w:t>Учебно-производственные мастерские</w:t>
      </w:r>
    </w:p>
    <w:p w:rsidR="000C3174" w:rsidRDefault="000C3174" w:rsidP="00C30705">
      <w:pPr>
        <w:spacing w:line="276" w:lineRule="auto"/>
        <w:ind w:firstLine="709"/>
        <w:jc w:val="both"/>
        <w:rPr>
          <w:rFonts w:eastAsia="Calibri"/>
        </w:rPr>
      </w:pPr>
      <w:r w:rsidRPr="00EC4023">
        <w:rPr>
          <w:rFonts w:eastAsia="Calibri"/>
        </w:rPr>
        <w:t>В состав учебно-производственных мастерских входят  производственные участки: литья и оправки, глазуровки, сушки и обжига. Мастерские осн</w:t>
      </w:r>
      <w:r w:rsidR="00AA0203">
        <w:rPr>
          <w:rFonts w:eastAsia="Calibri"/>
        </w:rPr>
        <w:t xml:space="preserve">ащены специальным оборудованием для производства керамических </w:t>
      </w:r>
      <w:r w:rsidRPr="00EC4023">
        <w:rPr>
          <w:rFonts w:eastAsia="Calibri"/>
        </w:rPr>
        <w:t>изделий художественно-бытового назначения: стола</w:t>
      </w:r>
      <w:r w:rsidR="00AA0203">
        <w:rPr>
          <w:rFonts w:eastAsia="Calibri"/>
        </w:rPr>
        <w:t xml:space="preserve">ми для литья и оправки изделий </w:t>
      </w:r>
      <w:r w:rsidRPr="00EC4023">
        <w:rPr>
          <w:rFonts w:eastAsia="Calibri"/>
        </w:rPr>
        <w:t>оправочным аппаратом, формовочными установками, гипсовыми формами,  стеллажами металлическими, полуавтоматом микро МЗЦ, мешалкой винтовой, кран-балкой,, передвижными тележками, контейнерами  металлическими на колесах,  лабораторной промышленной установкой, боксом для напыления с вентилятором и системой фильтрации, печами для обжига электрическими и газовой, компрессором, вентиляторами и другими промышленными приборами и устройствами.</w:t>
      </w:r>
    </w:p>
    <w:p w:rsidR="00FF4BC4" w:rsidRPr="000C3174" w:rsidRDefault="00C30705" w:rsidP="00C30705">
      <w:pPr>
        <w:spacing w:before="240" w:line="276" w:lineRule="auto"/>
        <w:ind w:firstLine="709"/>
        <w:jc w:val="both"/>
        <w:rPr>
          <w:b/>
        </w:rPr>
      </w:pPr>
      <w:r>
        <w:rPr>
          <w:b/>
        </w:rPr>
        <w:t>3</w:t>
      </w:r>
      <w:r w:rsidR="00FF4BC4" w:rsidRPr="000C3174">
        <w:rPr>
          <w:b/>
        </w:rPr>
        <w:t>.2. Информационное обеспечение производственного обучения</w:t>
      </w:r>
      <w:r w:rsidR="00326F33" w:rsidRPr="000C3174">
        <w:rPr>
          <w:b/>
        </w:rPr>
        <w:t>.</w:t>
      </w:r>
    </w:p>
    <w:p w:rsidR="00FF4BC4" w:rsidRPr="00C30705" w:rsidRDefault="00FF4BC4" w:rsidP="00C30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C30705">
        <w:rPr>
          <w:bCs/>
        </w:rPr>
        <w:t>Перечень рекомендуемых учебных изданий, Интернет-ресурсов, дополнительной литературы</w:t>
      </w:r>
    </w:p>
    <w:p w:rsidR="00FF4BC4" w:rsidRPr="000C3174" w:rsidRDefault="00FF4BC4" w:rsidP="00C307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0C3174">
        <w:rPr>
          <w:b/>
          <w:bCs/>
        </w:rPr>
        <w:t>Основные источники:</w:t>
      </w:r>
    </w:p>
    <w:p w:rsidR="007E2805" w:rsidRPr="000C3174" w:rsidRDefault="007E2805" w:rsidP="00C30705">
      <w:pPr>
        <w:spacing w:line="276" w:lineRule="auto"/>
      </w:pPr>
      <w:r w:rsidRPr="00C30705">
        <w:t xml:space="preserve">1. Толкачева, А. С. Общие вопросы технологии тонкой </w:t>
      </w:r>
      <w:r w:rsidR="0070406D" w:rsidRPr="00C30705">
        <w:t>керамики:</w:t>
      </w:r>
      <w:r w:rsidRPr="00C30705">
        <w:t xml:space="preserve"> учебное пособие / А. С. Толкачева, И. А. </w:t>
      </w:r>
      <w:r w:rsidR="0070406D" w:rsidRPr="00C30705">
        <w:t>Павлова;</w:t>
      </w:r>
      <w:r w:rsidR="00C30705">
        <w:t xml:space="preserve"> под редакцией И. Д. Кащеева – </w:t>
      </w:r>
      <w:r w:rsidR="0070406D" w:rsidRPr="00C30705">
        <w:t>Екатеринбург:</w:t>
      </w:r>
      <w:r w:rsidRPr="00C30705">
        <w:t xml:space="preserve"> Издательство У</w:t>
      </w:r>
      <w:r w:rsidR="00C30705">
        <w:t xml:space="preserve">ральского университета, 2018. – </w:t>
      </w:r>
      <w:r w:rsidRPr="00C30705">
        <w:t>1</w:t>
      </w:r>
      <w:r w:rsidR="00C30705">
        <w:t>84 c. — Режим доступа: для авторизир. п</w:t>
      </w:r>
      <w:r w:rsidRPr="00C30705">
        <w:t>ользователей</w:t>
      </w:r>
      <w:r w:rsidR="00C30705">
        <w:t xml:space="preserve"> </w:t>
      </w:r>
      <w:r w:rsidRPr="000C3174">
        <w:rPr>
          <w:color w:val="212529"/>
          <w:shd w:val="clear" w:color="auto" w:fill="F8F9FA"/>
        </w:rPr>
        <w:t xml:space="preserve"> </w:t>
      </w:r>
      <w:hyperlink r:id="rId10" w:history="1">
        <w:r w:rsidRPr="000C3174">
          <w:rPr>
            <w:rStyle w:val="a7"/>
            <w:shd w:val="clear" w:color="auto" w:fill="F8F9FA"/>
          </w:rPr>
          <w:t>https://www.iprbookshop.ru/106470.html</w:t>
        </w:r>
      </w:hyperlink>
    </w:p>
    <w:p w:rsidR="00895D60" w:rsidRPr="000C3174" w:rsidRDefault="00895D60" w:rsidP="00C30705">
      <w:pPr>
        <w:spacing w:line="276" w:lineRule="auto"/>
        <w:ind w:firstLine="709"/>
        <w:rPr>
          <w:b/>
          <w:color w:val="212529"/>
          <w:shd w:val="clear" w:color="auto" w:fill="F8F9FA"/>
        </w:rPr>
      </w:pPr>
      <w:r w:rsidRPr="000C3174">
        <w:rPr>
          <w:b/>
        </w:rPr>
        <w:t>Дополнительные источники</w:t>
      </w:r>
      <w:r w:rsidR="0070406D" w:rsidRPr="000C3174">
        <w:rPr>
          <w:b/>
        </w:rPr>
        <w:t>:</w:t>
      </w:r>
    </w:p>
    <w:p w:rsidR="00CA6008" w:rsidRPr="000C3174" w:rsidRDefault="0070406D" w:rsidP="0070406D">
      <w:pPr>
        <w:tabs>
          <w:tab w:val="num" w:pos="1211"/>
        </w:tabs>
        <w:suppressAutoHyphens/>
        <w:spacing w:line="276" w:lineRule="auto"/>
        <w:jc w:val="both"/>
        <w:rPr>
          <w:color w:val="212529"/>
          <w:shd w:val="clear" w:color="auto" w:fill="F8F9FA"/>
        </w:rPr>
      </w:pPr>
      <w:r w:rsidRPr="00C30705">
        <w:rPr>
          <w:rFonts w:eastAsia="Calibri"/>
        </w:rPr>
        <w:t>1. Камалова, З. А. Химия, техник</w:t>
      </w:r>
      <w:r w:rsidR="00C30705">
        <w:rPr>
          <w:rFonts w:eastAsia="Calibri"/>
        </w:rPr>
        <w:t>а и технология вяжущих веществ</w:t>
      </w:r>
      <w:r w:rsidRPr="00C30705">
        <w:rPr>
          <w:rFonts w:eastAsia="Calibri"/>
        </w:rPr>
        <w:t>: учебное пособие / З. А. Ка</w:t>
      </w:r>
      <w:r w:rsidR="00C30705">
        <w:rPr>
          <w:rFonts w:eastAsia="Calibri"/>
        </w:rPr>
        <w:t>малова, Р. З. Рахимов. — Москва</w:t>
      </w:r>
      <w:r w:rsidRPr="00C30705">
        <w:rPr>
          <w:rFonts w:eastAsia="Calibri"/>
        </w:rPr>
        <w:t xml:space="preserve">: Ай Пи Ар Медиа, 2022. — 321 c. — </w:t>
      </w:r>
      <w:r w:rsidR="00C30705">
        <w:rPr>
          <w:rFonts w:eastAsia="Calibri"/>
        </w:rPr>
        <w:t>ISBN 978-5-4497-1399-5. — Текст</w:t>
      </w:r>
      <w:r w:rsidRPr="00C30705">
        <w:rPr>
          <w:rFonts w:eastAsia="Calibri"/>
        </w:rPr>
        <w:t>: электронный // Цифровой о</w:t>
      </w:r>
      <w:r w:rsidR="00C30705">
        <w:rPr>
          <w:rFonts w:eastAsia="Calibri"/>
        </w:rPr>
        <w:t>бразовательный ресурс IPR SMART</w:t>
      </w:r>
      <w:r w:rsidRPr="00C30705">
        <w:rPr>
          <w:rFonts w:eastAsia="Calibri"/>
        </w:rPr>
        <w:t>: [сайт]. — URL:</w:t>
      </w:r>
      <w:r w:rsidRPr="000C3174">
        <w:rPr>
          <w:rFonts w:eastAsia="Calibri"/>
          <w:color w:val="000000"/>
          <w:shd w:val="clear" w:color="auto" w:fill="FCFCFC"/>
          <w:lang w:eastAsia="ar-SA"/>
        </w:rPr>
        <w:t xml:space="preserve"> </w:t>
      </w:r>
      <w:hyperlink r:id="rId11" w:history="1">
        <w:r w:rsidR="00F27ED5" w:rsidRPr="007F1758">
          <w:rPr>
            <w:rStyle w:val="a7"/>
            <w:rFonts w:eastAsia="Calibri"/>
            <w:shd w:val="clear" w:color="auto" w:fill="FCFCFC"/>
            <w:lang w:eastAsia="ar-SA"/>
          </w:rPr>
          <w:t>https://www.iprbookshop.ru/116463.html</w:t>
        </w:r>
      </w:hyperlink>
    </w:p>
    <w:p w:rsidR="005C2E36" w:rsidRPr="00DF349A" w:rsidRDefault="00C41665" w:rsidP="005C2E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before="240" w:line="276" w:lineRule="auto"/>
        <w:ind w:firstLine="709"/>
        <w:rPr>
          <w:b/>
        </w:rPr>
      </w:pPr>
      <w:r>
        <w:rPr>
          <w:b/>
        </w:rPr>
        <w:t>3</w:t>
      </w:r>
      <w:r w:rsidR="005C2E36" w:rsidRPr="00DF349A">
        <w:rPr>
          <w:b/>
        </w:rPr>
        <w:t>.3. Содержание учебной практики:</w:t>
      </w:r>
    </w:p>
    <w:p w:rsidR="005C2E36" w:rsidRPr="00DF349A" w:rsidRDefault="005C2E36" w:rsidP="005C2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DF349A">
        <w:t xml:space="preserve">Порядок прохождения учебной практики состоит из трех этапов: </w:t>
      </w:r>
    </w:p>
    <w:p w:rsidR="005C2E36" w:rsidRPr="00DF349A" w:rsidRDefault="005C2E36" w:rsidP="005C2E3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</w:pPr>
      <w:r w:rsidRPr="00DF349A">
        <w:t>Вводное занятие (ознакомление с правилами прохождения практики</w:t>
      </w:r>
      <w:r w:rsidRPr="00DF349A">
        <w:rPr>
          <w:bCs/>
        </w:rPr>
        <w:t xml:space="preserve">; </w:t>
      </w:r>
      <w:r w:rsidRPr="00DF349A">
        <w:rPr>
          <w:color w:val="000000"/>
          <w:shd w:val="clear" w:color="auto" w:fill="FFFFFF"/>
        </w:rPr>
        <w:t>инструктаж по технике безопасности</w:t>
      </w:r>
      <w:r w:rsidRPr="00DF349A">
        <w:t>);</w:t>
      </w:r>
    </w:p>
    <w:p w:rsidR="005C2E36" w:rsidRPr="00DF349A" w:rsidRDefault="005C2E36" w:rsidP="005C2E3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</w:pPr>
      <w:r>
        <w:t xml:space="preserve">Выполнение </w:t>
      </w:r>
      <w:r w:rsidRPr="00DF349A">
        <w:t xml:space="preserve"> работ</w:t>
      </w:r>
      <w:r w:rsidRPr="002702CE">
        <w:rPr>
          <w:rFonts w:eastAsia="Calibri"/>
          <w:b/>
        </w:rPr>
        <w:t xml:space="preserve"> </w:t>
      </w:r>
      <w:r w:rsidRPr="002702CE">
        <w:rPr>
          <w:rFonts w:eastAsia="Calibri"/>
        </w:rPr>
        <w:t>на производственной практике (по профилю специальности)</w:t>
      </w:r>
      <w:r w:rsidRPr="00DF349A">
        <w:t>;</w:t>
      </w:r>
    </w:p>
    <w:p w:rsidR="005C2E36" w:rsidRPr="00DF349A" w:rsidRDefault="005C2E36" w:rsidP="005C2E3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contextualSpacing/>
        <w:jc w:val="both"/>
      </w:pPr>
      <w:r w:rsidRPr="00DF349A">
        <w:t>Итоговое задание – Дифференцированный зачет.</w:t>
      </w:r>
      <w:r w:rsidRPr="00DF349A">
        <w:tab/>
      </w:r>
    </w:p>
    <w:p w:rsidR="005C2E36" w:rsidRDefault="005C2E36" w:rsidP="005C2E36">
      <w:pPr>
        <w:widowControl w:val="0"/>
        <w:suppressAutoHyphens/>
        <w:spacing w:line="276" w:lineRule="auto"/>
        <w:ind w:firstLine="709"/>
        <w:jc w:val="both"/>
        <w:rPr>
          <w:b/>
          <w:color w:val="FF0000"/>
        </w:rPr>
      </w:pPr>
      <w:r w:rsidRPr="000C3174">
        <w:t>Перед прохождением практики каждому студенту выдаётся задание на практику, где прописывается индивидуальное задание, и проводится инструктаж по охране труда с записью в журнале инструктажа под росписи студента и инструктирующего руководителя практики.</w:t>
      </w:r>
      <w:r>
        <w:t xml:space="preserve"> </w:t>
      </w:r>
      <w:r w:rsidRPr="000C3174">
        <w:t>Производственная практика (по профилю специальности) проводится в</w:t>
      </w:r>
      <w:r>
        <w:t xml:space="preserve"> </w:t>
      </w:r>
      <w:r w:rsidRPr="000C3174">
        <w:t xml:space="preserve">на предприятиях по заключённым договорам и служебным письмам о предоставлении </w:t>
      </w:r>
      <w:r w:rsidRPr="000C3174">
        <w:lastRenderedPageBreak/>
        <w:t>рабочего места и руководителя практики от предприятия на конкретного студента</w:t>
      </w:r>
    </w:p>
    <w:p w:rsidR="005C2E36" w:rsidRPr="000C3174" w:rsidRDefault="005C2E36" w:rsidP="005C2E36">
      <w:pPr>
        <w:shd w:val="clear" w:color="auto" w:fill="FFFFFF"/>
        <w:spacing w:line="276" w:lineRule="auto"/>
        <w:ind w:firstLine="709"/>
        <w:jc w:val="both"/>
      </w:pPr>
      <w:r w:rsidRPr="000C3174">
        <w:rPr>
          <w:spacing w:val="-3"/>
        </w:rPr>
        <w:t xml:space="preserve">Формой аттестации по </w:t>
      </w:r>
      <w:r w:rsidRPr="000C3174">
        <w:t>производственной</w:t>
      </w:r>
      <w:r w:rsidRPr="000C3174">
        <w:rPr>
          <w:spacing w:val="-3"/>
        </w:rPr>
        <w:t xml:space="preserve"> практике является дифференцированный зачет, который проводится на основании данных аттестационного листа, характеристики профессиональной деятельности студента на </w:t>
      </w:r>
      <w:r w:rsidRPr="000C3174">
        <w:rPr>
          <w:spacing w:val="-2"/>
        </w:rPr>
        <w:t xml:space="preserve">практике с указанием видов работ, выполненных студентом во время практики, их </w:t>
      </w:r>
      <w:r w:rsidRPr="000C3174">
        <w:t xml:space="preserve">объема, качества выполнения в соответствии с выданным заданием после сдачи дневника и отчёта по практике. </w:t>
      </w:r>
      <w:r w:rsidRPr="000C3174">
        <w:rPr>
          <w:spacing w:val="-3"/>
        </w:rPr>
        <w:t>Дифференцированный зачет проходит в последний день практики в виде защиты отчета.</w:t>
      </w:r>
    </w:p>
    <w:p w:rsidR="00C41665" w:rsidRPr="00C41665" w:rsidRDefault="005C2E36" w:rsidP="005C2E36">
      <w:pPr>
        <w:shd w:val="clear" w:color="auto" w:fill="FFFFFF"/>
        <w:spacing w:line="276" w:lineRule="auto"/>
        <w:ind w:firstLine="709"/>
        <w:jc w:val="both"/>
      </w:pPr>
      <w:r w:rsidRPr="000C3174">
        <w:t xml:space="preserve">Оформление отчёта по практике должно отвечать требованиям Единой системы </w:t>
      </w:r>
      <w:r w:rsidRPr="00C41665">
        <w:t xml:space="preserve">конструкторской документации (ЕСКД). </w:t>
      </w:r>
    </w:p>
    <w:p w:rsidR="005C2E36" w:rsidRPr="00C41665" w:rsidRDefault="00C41665" w:rsidP="005C2E36">
      <w:pPr>
        <w:shd w:val="clear" w:color="auto" w:fill="FFFFFF"/>
        <w:spacing w:line="276" w:lineRule="auto"/>
        <w:ind w:firstLine="709"/>
        <w:jc w:val="both"/>
      </w:pPr>
      <w:r w:rsidRPr="00C41665">
        <w:rPr>
          <w:bCs/>
        </w:rPr>
        <w:t>Оценка выставляется с учетом и на основании результатов ее прохождения: положительного аттестационного листа, положительной характеристики, полноты и своевременности предоставления дневника практики.</w:t>
      </w:r>
    </w:p>
    <w:p w:rsidR="005C2E36" w:rsidRPr="002702CE" w:rsidRDefault="00C41665" w:rsidP="00C41665">
      <w:pPr>
        <w:spacing w:before="240" w:line="276" w:lineRule="auto"/>
        <w:ind w:firstLine="709"/>
        <w:rPr>
          <w:b/>
        </w:rPr>
      </w:pPr>
      <w:r>
        <w:rPr>
          <w:b/>
        </w:rPr>
        <w:t>3</w:t>
      </w:r>
      <w:r w:rsidR="005C2E36" w:rsidRPr="002702CE">
        <w:rPr>
          <w:b/>
        </w:rPr>
        <w:t>.4. Требования к организации практического обучения</w:t>
      </w:r>
    </w:p>
    <w:p w:rsidR="005C2E36" w:rsidRPr="00050F65" w:rsidRDefault="005C2E36" w:rsidP="005C2E36">
      <w:pPr>
        <w:spacing w:line="276" w:lineRule="auto"/>
        <w:ind w:firstLine="709"/>
        <w:jc w:val="both"/>
      </w:pPr>
      <w:r>
        <w:t>Производственная</w:t>
      </w:r>
      <w:r w:rsidRPr="002702CE">
        <w:t xml:space="preserve"> практика</w:t>
      </w:r>
      <w:r w:rsidRPr="002702CE">
        <w:rPr>
          <w:rFonts w:eastAsia="Calibri"/>
          <w:b/>
        </w:rPr>
        <w:t xml:space="preserve"> </w:t>
      </w:r>
      <w:r w:rsidRPr="002702CE">
        <w:rPr>
          <w:rFonts w:eastAsia="Calibri"/>
        </w:rPr>
        <w:t>(по профилю специальности) контролер производства</w:t>
      </w:r>
      <w:r>
        <w:t xml:space="preserve"> </w:t>
      </w:r>
      <w:r w:rsidRPr="002702CE">
        <w:t xml:space="preserve">является обязательным элементом профессионального модуля </w:t>
      </w:r>
      <w:r w:rsidRPr="00050F65">
        <w:t>ПМ.03 «Ведение технологического процесса производства тугоплавких неметаллических и силикатных материалов и изделий».</w:t>
      </w:r>
    </w:p>
    <w:p w:rsidR="005C2E36" w:rsidRPr="00050F65" w:rsidRDefault="005C2E36" w:rsidP="005C2E36">
      <w:pPr>
        <w:spacing w:line="276" w:lineRule="auto"/>
        <w:ind w:firstLine="709"/>
        <w:jc w:val="both"/>
      </w:pPr>
      <w:r w:rsidRPr="00050F65">
        <w:t xml:space="preserve">Организацию и руководство производственной практики осуществляют руководители от колледжа из числа преподавателей профессионального цикла. </w:t>
      </w:r>
    </w:p>
    <w:p w:rsidR="005C2E36" w:rsidRPr="00050F65" w:rsidRDefault="005C2E36" w:rsidP="005C2E36">
      <w:pPr>
        <w:widowControl w:val="0"/>
        <w:suppressAutoHyphens/>
        <w:spacing w:line="276" w:lineRule="auto"/>
        <w:ind w:firstLine="709"/>
        <w:jc w:val="both"/>
      </w:pPr>
      <w:r w:rsidRPr="00050F65">
        <w:t>Руководитель от колледжа проводит инструктаж студентов по технике безопасности во время прохождения практики, осуществляет контроль за работой практиканта на предприятии производства тугоплавких неметаллических и силикатных материалов и изделий</w:t>
      </w:r>
      <w:r w:rsidR="00C94274" w:rsidRPr="00C41665">
        <w:t>,</w:t>
      </w:r>
      <w:r w:rsidRPr="00050F65">
        <w:t xml:space="preserve"> </w:t>
      </w:r>
      <w:r w:rsidR="00C94274" w:rsidRPr="00C41665">
        <w:rPr>
          <w:bCs/>
        </w:rPr>
        <w:t>осуществляет связь с наставником. При выполнении индивидуальных заданий по практике и составлении отчетов обучающимся оказываются консутальции.</w:t>
      </w:r>
    </w:p>
    <w:p w:rsidR="005C2E36" w:rsidRDefault="005C2E36" w:rsidP="005C2E36">
      <w:pPr>
        <w:spacing w:line="276" w:lineRule="auto"/>
        <w:ind w:firstLine="709"/>
        <w:jc w:val="both"/>
      </w:pPr>
      <w:r w:rsidRPr="00050F65">
        <w:t>Руководитель от предприятия обеспечивает безопасные условия прохождения практики, проводит инструктаж по требованиям охраны труда, пожарной безопасности, внутреннего трудового распор</w:t>
      </w:r>
      <w:r w:rsidR="00C94274">
        <w:t>ядка, подписывает ежедневно дневник практики, совместно с руководителем от колледжа формирует аттестационный лист и характеристику.</w:t>
      </w:r>
    </w:p>
    <w:p w:rsidR="005C2E36" w:rsidRPr="002702CE" w:rsidRDefault="005C2E36" w:rsidP="005C2E36">
      <w:pPr>
        <w:spacing w:line="276" w:lineRule="auto"/>
        <w:ind w:firstLine="709"/>
        <w:jc w:val="both"/>
      </w:pPr>
      <w:r>
        <w:rPr>
          <w:kern w:val="1"/>
          <w:lang w:eastAsia="hi-IN" w:bidi="hi-IN"/>
        </w:rPr>
        <w:t>Производственная</w:t>
      </w:r>
      <w:r w:rsidRPr="002702CE">
        <w:rPr>
          <w:kern w:val="1"/>
          <w:lang w:eastAsia="hi-IN" w:bidi="hi-IN"/>
        </w:rPr>
        <w:t xml:space="preserve"> практика</w:t>
      </w:r>
      <w:r w:rsidRPr="00050F65">
        <w:t xml:space="preserve"> </w:t>
      </w:r>
      <w:r w:rsidRPr="002702CE">
        <w:rPr>
          <w:rFonts w:eastAsia="Calibri"/>
        </w:rPr>
        <w:t>(по профилю специальности) контролер производства</w:t>
      </w:r>
      <w:r w:rsidRPr="002702CE">
        <w:rPr>
          <w:kern w:val="1"/>
          <w:lang w:eastAsia="hi-IN" w:bidi="hi-IN"/>
        </w:rPr>
        <w:t xml:space="preserve"> проводится в 6 семестре обучения. </w:t>
      </w:r>
    </w:p>
    <w:p w:rsidR="005C2E36" w:rsidRPr="002702CE" w:rsidRDefault="005C2E36" w:rsidP="005C2E36">
      <w:pPr>
        <w:widowControl w:val="0"/>
        <w:suppressAutoHyphens/>
        <w:spacing w:line="276" w:lineRule="auto"/>
        <w:contextualSpacing/>
        <w:jc w:val="both"/>
        <w:rPr>
          <w:b/>
          <w:kern w:val="1"/>
          <w:lang w:eastAsia="hi-IN" w:bidi="hi-IN"/>
        </w:rPr>
      </w:pPr>
      <w:r w:rsidRPr="002702CE">
        <w:rPr>
          <w:b/>
          <w:kern w:val="1"/>
          <w:lang w:eastAsia="hi-IN" w:bidi="hi-IN"/>
        </w:rPr>
        <w:t xml:space="preserve">Отчет по практике сдается студентом руководителю от колледжа: </w:t>
      </w:r>
    </w:p>
    <w:p w:rsidR="005C2E36" w:rsidRPr="002702CE" w:rsidRDefault="005C2E36" w:rsidP="005C2E36">
      <w:pPr>
        <w:widowControl w:val="0"/>
        <w:suppressAutoHyphens/>
        <w:spacing w:line="276" w:lineRule="auto"/>
        <w:contextualSpacing/>
        <w:jc w:val="both"/>
        <w:rPr>
          <w:kern w:val="1"/>
          <w:lang w:eastAsia="hi-IN" w:bidi="hi-IN"/>
        </w:rPr>
      </w:pPr>
      <w:r w:rsidRPr="002702CE">
        <w:rPr>
          <w:kern w:val="1"/>
          <w:lang w:eastAsia="hi-IN" w:bidi="hi-IN"/>
        </w:rPr>
        <w:t>1. в печатном и сброшюрованном виде;</w:t>
      </w:r>
    </w:p>
    <w:p w:rsidR="005C2E36" w:rsidRPr="002702CE" w:rsidRDefault="005C2E36" w:rsidP="005C2E36">
      <w:pPr>
        <w:widowControl w:val="0"/>
        <w:suppressAutoHyphens/>
        <w:spacing w:line="276" w:lineRule="auto"/>
        <w:contextualSpacing/>
        <w:jc w:val="both"/>
        <w:rPr>
          <w:kern w:val="1"/>
          <w:lang w:eastAsia="hi-IN" w:bidi="hi-IN"/>
        </w:rPr>
      </w:pPr>
      <w:r w:rsidRPr="002702CE">
        <w:rPr>
          <w:kern w:val="1"/>
          <w:lang w:eastAsia="hi-IN" w:bidi="hi-IN"/>
        </w:rPr>
        <w:t xml:space="preserve">2. в формате </w:t>
      </w:r>
      <w:r w:rsidRPr="002702CE">
        <w:rPr>
          <w:kern w:val="1"/>
          <w:lang w:val="en-US" w:eastAsia="hi-IN" w:bidi="hi-IN"/>
        </w:rPr>
        <w:t>WORD</w:t>
      </w:r>
      <w:r w:rsidRPr="002702CE">
        <w:rPr>
          <w:kern w:val="1"/>
          <w:lang w:eastAsia="hi-IN" w:bidi="hi-IN"/>
        </w:rPr>
        <w:t>;</w:t>
      </w:r>
    </w:p>
    <w:p w:rsidR="005C2E36" w:rsidRPr="002702CE" w:rsidRDefault="005C2E36" w:rsidP="005C2E36">
      <w:pPr>
        <w:keepNext/>
        <w:autoSpaceDE w:val="0"/>
        <w:autoSpaceDN w:val="0"/>
        <w:spacing w:line="276" w:lineRule="auto"/>
        <w:outlineLvl w:val="0"/>
      </w:pPr>
      <w:r w:rsidRPr="002702CE">
        <w:t xml:space="preserve">3. в отсканированном виде в формате </w:t>
      </w:r>
      <w:r w:rsidRPr="002702CE">
        <w:rPr>
          <w:lang w:val="en-US"/>
        </w:rPr>
        <w:t>PDF</w:t>
      </w:r>
      <w:r w:rsidRPr="002702CE">
        <w:t xml:space="preserve"> с подписями, печатями и приложениями</w:t>
      </w:r>
      <w:r>
        <w:t>.</w:t>
      </w:r>
    </w:p>
    <w:p w:rsidR="005C2E36" w:rsidRPr="002702CE" w:rsidRDefault="005C2E36" w:rsidP="005C2E36">
      <w:pPr>
        <w:widowControl w:val="0"/>
        <w:suppressAutoHyphens/>
        <w:spacing w:line="276" w:lineRule="auto"/>
        <w:contextualSpacing/>
        <w:jc w:val="both"/>
        <w:rPr>
          <w:b/>
          <w:kern w:val="1"/>
          <w:lang w:eastAsia="hi-IN" w:bidi="hi-IN"/>
        </w:rPr>
      </w:pPr>
      <w:r w:rsidRPr="002702CE">
        <w:rPr>
          <w:b/>
          <w:kern w:val="1"/>
          <w:lang w:eastAsia="hi-IN" w:bidi="hi-IN"/>
        </w:rPr>
        <w:t>Руководитель практики обязан сдать отчет</w:t>
      </w:r>
      <w:r>
        <w:rPr>
          <w:b/>
          <w:kern w:val="1"/>
          <w:lang w:eastAsia="hi-IN" w:bidi="hi-IN"/>
        </w:rPr>
        <w:t>:</w:t>
      </w:r>
      <w:r w:rsidRPr="002702CE">
        <w:rPr>
          <w:b/>
          <w:kern w:val="1"/>
          <w:lang w:eastAsia="hi-IN" w:bidi="hi-IN"/>
        </w:rPr>
        <w:t xml:space="preserve"> </w:t>
      </w:r>
    </w:p>
    <w:p w:rsidR="005C2E36" w:rsidRPr="002702CE" w:rsidRDefault="005C2E36" w:rsidP="005C2E36">
      <w:pPr>
        <w:widowControl w:val="0"/>
        <w:suppressAutoHyphens/>
        <w:spacing w:line="276" w:lineRule="auto"/>
        <w:contextualSpacing/>
        <w:jc w:val="both"/>
        <w:rPr>
          <w:kern w:val="1"/>
          <w:lang w:eastAsia="hi-IN" w:bidi="hi-IN"/>
        </w:rPr>
      </w:pPr>
      <w:r w:rsidRPr="002702CE">
        <w:rPr>
          <w:kern w:val="1"/>
          <w:lang w:eastAsia="hi-IN" w:bidi="hi-IN"/>
        </w:rPr>
        <w:t>1. в печатном и сброшюрованном виде;</w:t>
      </w:r>
    </w:p>
    <w:p w:rsidR="005C2E36" w:rsidRPr="002702CE" w:rsidRDefault="005C2E36" w:rsidP="005C2E36">
      <w:pPr>
        <w:widowControl w:val="0"/>
        <w:suppressAutoHyphens/>
        <w:spacing w:line="276" w:lineRule="auto"/>
        <w:contextualSpacing/>
        <w:jc w:val="both"/>
        <w:rPr>
          <w:kern w:val="1"/>
          <w:lang w:eastAsia="hi-IN" w:bidi="hi-IN"/>
        </w:rPr>
      </w:pPr>
      <w:r w:rsidRPr="002702CE">
        <w:rPr>
          <w:kern w:val="1"/>
          <w:lang w:eastAsia="hi-IN" w:bidi="hi-IN"/>
        </w:rPr>
        <w:t xml:space="preserve">2. в формате </w:t>
      </w:r>
      <w:r w:rsidRPr="002702CE">
        <w:rPr>
          <w:kern w:val="1"/>
          <w:lang w:val="en-US" w:eastAsia="hi-IN" w:bidi="hi-IN"/>
        </w:rPr>
        <w:t>WORD</w:t>
      </w:r>
      <w:r w:rsidRPr="002702CE">
        <w:rPr>
          <w:kern w:val="1"/>
          <w:lang w:eastAsia="hi-IN" w:bidi="hi-IN"/>
        </w:rPr>
        <w:t>;</w:t>
      </w:r>
    </w:p>
    <w:p w:rsidR="005C2E36" w:rsidRPr="002702CE" w:rsidRDefault="005C2E36" w:rsidP="005C2E36">
      <w:pPr>
        <w:keepNext/>
        <w:autoSpaceDE w:val="0"/>
        <w:autoSpaceDN w:val="0"/>
        <w:spacing w:line="276" w:lineRule="auto"/>
        <w:outlineLvl w:val="0"/>
      </w:pPr>
      <w:r w:rsidRPr="002702CE">
        <w:t xml:space="preserve">3. в отсканированном виде в формате </w:t>
      </w:r>
      <w:r w:rsidRPr="002702CE">
        <w:rPr>
          <w:lang w:val="en-US"/>
        </w:rPr>
        <w:t>PDF</w:t>
      </w:r>
      <w:r w:rsidRPr="002702CE">
        <w:t xml:space="preserve"> с подписями, печатями и приложениями</w:t>
      </w:r>
    </w:p>
    <w:p w:rsidR="005C2E36" w:rsidRPr="002702CE" w:rsidRDefault="005C2E36" w:rsidP="00C41665">
      <w:pPr>
        <w:spacing w:after="240" w:line="276" w:lineRule="auto"/>
      </w:pPr>
      <w:r w:rsidRPr="002702CE">
        <w:t>заведующей отделением для хранения.</w:t>
      </w:r>
    </w:p>
    <w:p w:rsidR="00C41665" w:rsidRPr="00C41665" w:rsidRDefault="00C41665" w:rsidP="00C41665">
      <w:pPr>
        <w:spacing w:before="240" w:after="160" w:line="276" w:lineRule="auto"/>
        <w:ind w:firstLine="709"/>
        <w:contextualSpacing/>
        <w:jc w:val="both"/>
        <w:rPr>
          <w:b/>
          <w:color w:val="000000"/>
        </w:rPr>
      </w:pPr>
      <w:r w:rsidRPr="00C41665">
        <w:rPr>
          <w:b/>
          <w:lang w:eastAsia="ar-SA"/>
        </w:rPr>
        <w:t xml:space="preserve">3.5. </w:t>
      </w:r>
      <w:r w:rsidRPr="00C41665">
        <w:rPr>
          <w:b/>
          <w:color w:val="000000"/>
        </w:rPr>
        <w:t>Требования к организации учебного процесса для инвалидов и лиц с ОВЗ</w:t>
      </w:r>
    </w:p>
    <w:p w:rsidR="00C41665" w:rsidRPr="00C41665" w:rsidRDefault="00C41665" w:rsidP="00D00F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jc w:val="both"/>
        <w:rPr>
          <w:b/>
        </w:rPr>
      </w:pPr>
      <w:r w:rsidRPr="00C41665">
        <w:t>Рабочая программа ПП.03.01 (ПО ПРОФИЛЮ СПЕЦИАЛЬНОСТИ) КОНТРОЛЬ ПРОИЗВОДСТВА</w:t>
      </w:r>
      <w:r>
        <w:rPr>
          <w:b/>
        </w:rPr>
        <w:t xml:space="preserve"> </w:t>
      </w:r>
      <w:r w:rsidRPr="00C41665">
        <w:t xml:space="preserve">по профессиональному модулю </w:t>
      </w:r>
      <w:r w:rsidRPr="00C41665">
        <w:rPr>
          <w:caps/>
        </w:rPr>
        <w:t xml:space="preserve">ПМ.03 </w:t>
      </w:r>
      <w:r w:rsidRPr="00C41665">
        <w:t xml:space="preserve">«ВЕДЕНИЕ ТЕХНОЛОГИЧЕСКОГО ПРОЦЕССА ПРОИЗВОДСТВА ТУГОПЛАВКИХ </w:t>
      </w:r>
      <w:r w:rsidRPr="00C41665">
        <w:lastRenderedPageBreak/>
        <w:t>НЕМЕТАЛЛИЧЕСКИХ И СИЛИКАТНЫХ МАТЕРИАЛОВ И ИЗДЕЛИЙ»</w:t>
      </w:r>
      <w:r w:rsidRPr="00C41665">
        <w:rPr>
          <w:bCs/>
          <w:i/>
        </w:rPr>
        <w:t xml:space="preserve"> </w:t>
      </w:r>
      <w:r w:rsidRPr="00C41665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</w:t>
      </w:r>
      <w:r w:rsidRPr="00C41665">
        <w:t xml:space="preserve"> </w:t>
      </w:r>
      <w:r>
        <w:t xml:space="preserve">производственной </w:t>
      </w:r>
      <w:r w:rsidRPr="00C41665">
        <w:t xml:space="preserve"> практики</w:t>
      </w:r>
      <w:r w:rsidRPr="00C41665">
        <w:rPr>
          <w:color w:val="000000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C41665" w:rsidRDefault="00C41665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Default="00D00FE9" w:rsidP="00D00FE9"/>
    <w:p w:rsidR="00D00FE9" w:rsidRPr="00D00FE9" w:rsidRDefault="00D00FE9" w:rsidP="00D00FE9"/>
    <w:p w:rsidR="00D00FE9" w:rsidRPr="00D00FE9" w:rsidRDefault="00D00FE9" w:rsidP="00D00FE9">
      <w:pPr>
        <w:spacing w:after="240" w:line="276" w:lineRule="auto"/>
        <w:jc w:val="center"/>
        <w:rPr>
          <w:b/>
        </w:rPr>
      </w:pPr>
      <w:r w:rsidRPr="00D00FE9">
        <w:rPr>
          <w:b/>
        </w:rPr>
        <w:lastRenderedPageBreak/>
        <w:t>4. К</w:t>
      </w:r>
      <w:r>
        <w:rPr>
          <w:b/>
        </w:rPr>
        <w:t xml:space="preserve">ОНТРОЛЬ И ОЦЕНКА РЕЗУЛЬТАТОВ ОСВОЕНИЯ ПРОИЗВОДСТВЕННОЙ </w:t>
      </w:r>
      <w:r w:rsidRPr="00D00FE9">
        <w:rPr>
          <w:b/>
        </w:rPr>
        <w:t>ПРАКТИКИ ПП.03.01 (ПО ПРОФИЛЮ СПЕЦИАЛЬНОСТИ) КОНТРОЛЬ ПРОИЗВОДСТВА по</w:t>
      </w:r>
      <w:r w:rsidRPr="00D00FE9">
        <w:rPr>
          <w:b/>
          <w:caps/>
        </w:rPr>
        <w:t xml:space="preserve"> ПМ.03 </w:t>
      </w:r>
      <w:r w:rsidRPr="00D00FE9">
        <w:rPr>
          <w:b/>
        </w:rPr>
        <w:t>«ВЕДЕНИЕ ТЕХНОЛОГИЧЕСКОГО ПРОЦЕССА ПРОИЗВОДСТВА ТУГОПЛАВКИХ НЕМЕТАЛЛИЧЕСКИХ И СИЛИКАТНЫХ МАТЕРИАЛОВ И ИЗДЕЛИЙ»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261"/>
        <w:gridCol w:w="2693"/>
      </w:tblGrid>
      <w:tr w:rsidR="00D00FE9" w:rsidRPr="00D00FE9" w:rsidTr="00D00FE9">
        <w:trPr>
          <w:trHeight w:val="1098"/>
        </w:trPr>
        <w:tc>
          <w:tcPr>
            <w:tcW w:w="3402" w:type="dxa"/>
            <w:vAlign w:val="center"/>
          </w:tcPr>
          <w:p w:rsidR="00D00FE9" w:rsidRPr="00D00FE9" w:rsidRDefault="00D00FE9" w:rsidP="00D00FE9">
            <w:pPr>
              <w:suppressAutoHyphens/>
              <w:jc w:val="center"/>
              <w:rPr>
                <w:b/>
              </w:rPr>
            </w:pPr>
            <w:r w:rsidRPr="00D00FE9"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261" w:type="dxa"/>
            <w:vAlign w:val="center"/>
          </w:tcPr>
          <w:p w:rsidR="00D00FE9" w:rsidRPr="00D00FE9" w:rsidRDefault="00D00FE9" w:rsidP="00D00FE9">
            <w:pPr>
              <w:suppressAutoHyphens/>
              <w:jc w:val="center"/>
              <w:rPr>
                <w:b/>
              </w:rPr>
            </w:pPr>
            <w:r w:rsidRPr="00D00FE9">
              <w:rPr>
                <w:b/>
              </w:rPr>
              <w:t>Критерии оценки</w:t>
            </w:r>
          </w:p>
        </w:tc>
        <w:tc>
          <w:tcPr>
            <w:tcW w:w="2693" w:type="dxa"/>
            <w:vAlign w:val="center"/>
          </w:tcPr>
          <w:p w:rsidR="00D00FE9" w:rsidRPr="00D00FE9" w:rsidRDefault="00D00FE9" w:rsidP="00D00FE9">
            <w:pPr>
              <w:suppressAutoHyphens/>
              <w:jc w:val="center"/>
              <w:rPr>
                <w:b/>
              </w:rPr>
            </w:pPr>
            <w:r w:rsidRPr="00D00FE9">
              <w:rPr>
                <w:b/>
              </w:rPr>
              <w:t>Методы оценки</w:t>
            </w:r>
          </w:p>
        </w:tc>
      </w:tr>
      <w:tr w:rsidR="00D00FE9" w:rsidRPr="00D00FE9" w:rsidTr="00D00FE9">
        <w:trPr>
          <w:trHeight w:val="1098"/>
        </w:trPr>
        <w:tc>
          <w:tcPr>
            <w:tcW w:w="3402" w:type="dxa"/>
            <w:vAlign w:val="center"/>
          </w:tcPr>
          <w:p w:rsidR="00D00FE9" w:rsidRPr="00D00FE9" w:rsidRDefault="00D00FE9" w:rsidP="00D00FE9">
            <w:pPr>
              <w:suppressAutoHyphens/>
            </w:pPr>
            <w:r w:rsidRPr="00D00FE9">
              <w:t>ПК 3.1 Выполнять ведение технологического процесса производства тугоплавких неметаллических и силикатных материалов и изделий по заданным параметрам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180"/>
              </w:tabs>
              <w:rPr>
                <w:bCs/>
              </w:rPr>
            </w:pPr>
            <w:r w:rsidRPr="00D00FE9">
              <w:rPr>
                <w:bCs/>
              </w:rPr>
              <w:t>Проведение анализа параметров технологического процесса и их корректирование.</w:t>
            </w:r>
          </w:p>
        </w:tc>
        <w:tc>
          <w:tcPr>
            <w:tcW w:w="2693" w:type="dxa"/>
            <w:vMerge w:val="restart"/>
          </w:tcPr>
          <w:p w:rsidR="00D00FE9" w:rsidRPr="00D00FE9" w:rsidRDefault="00D00FE9" w:rsidP="00D00FE9">
            <w:r w:rsidRPr="00D00FE9">
              <w:rPr>
                <w:bCs/>
              </w:rPr>
              <w:t>Оценка преподавателя результатов выполнения практических работ по образцу.</w:t>
            </w:r>
          </w:p>
          <w:p w:rsidR="00D00FE9" w:rsidRPr="00D00FE9" w:rsidRDefault="00D00FE9" w:rsidP="00D00FE9">
            <w:pPr>
              <w:tabs>
                <w:tab w:val="num" w:pos="-993"/>
                <w:tab w:val="left" w:pos="-48"/>
              </w:tabs>
              <w:rPr>
                <w:bCs/>
              </w:rPr>
            </w:pPr>
            <w:r w:rsidRPr="00D00FE9">
              <w:rPr>
                <w:bCs/>
              </w:rPr>
              <w:t xml:space="preserve">Оценка преподавателя результатов выполнения и защиты лабораторных работ. </w:t>
            </w:r>
          </w:p>
          <w:p w:rsidR="00D00FE9" w:rsidRPr="00D00FE9" w:rsidRDefault="00D00FE9" w:rsidP="00D00FE9">
            <w:pPr>
              <w:tabs>
                <w:tab w:val="num" w:pos="-993"/>
                <w:tab w:val="left" w:pos="-48"/>
              </w:tabs>
              <w:rPr>
                <w:bCs/>
              </w:rPr>
            </w:pPr>
            <w:r w:rsidRPr="00D00FE9">
              <w:rPr>
                <w:bCs/>
              </w:rPr>
              <w:t>Оценка преподавателя письменных самостоятельных работы.</w:t>
            </w:r>
          </w:p>
          <w:p w:rsidR="00D00FE9" w:rsidRPr="00D00FE9" w:rsidRDefault="00D00FE9" w:rsidP="00D00FE9">
            <w:r w:rsidRPr="00D00FE9">
              <w:t>Оценка руководителя практик результатов собеседования.</w:t>
            </w:r>
          </w:p>
          <w:p w:rsidR="00D00FE9" w:rsidRPr="00D00FE9" w:rsidRDefault="00D00FE9" w:rsidP="00D00FE9">
            <w:pPr>
              <w:suppressAutoHyphens/>
              <w:rPr>
                <w:bCs/>
              </w:rPr>
            </w:pPr>
            <w:r w:rsidRPr="00D00FE9">
              <w:rPr>
                <w:bCs/>
              </w:rPr>
              <w:t>Оценка руководителя результатов прохождения учебной и производственной практик</w:t>
            </w:r>
          </w:p>
          <w:p w:rsidR="00D00FE9" w:rsidRPr="00D00FE9" w:rsidRDefault="00D00FE9" w:rsidP="00D00FE9">
            <w:pPr>
              <w:suppressAutoHyphens/>
            </w:pPr>
            <w:r w:rsidRPr="00D00FE9">
              <w:rPr>
                <w:bCs/>
              </w:rPr>
              <w:t>Оценка преподавателя результатов выполнения курсового проекта и его защиты по оценочной ведомости</w:t>
            </w:r>
          </w:p>
        </w:tc>
      </w:tr>
      <w:tr w:rsidR="00D00FE9" w:rsidRPr="00D00FE9" w:rsidTr="00D00FE9">
        <w:trPr>
          <w:trHeight w:val="1098"/>
        </w:trPr>
        <w:tc>
          <w:tcPr>
            <w:tcW w:w="3402" w:type="dxa"/>
            <w:vAlign w:val="center"/>
          </w:tcPr>
          <w:p w:rsidR="00D00FE9" w:rsidRPr="00D00FE9" w:rsidRDefault="00D00FE9" w:rsidP="00D00FE9">
            <w:pPr>
              <w:suppressAutoHyphens/>
            </w:pPr>
            <w:r w:rsidRPr="00D00FE9">
              <w:t>ПК 3.2 Осуществлять контроль качества полуфабрикатов и готовой продукции.</w:t>
            </w:r>
          </w:p>
          <w:p w:rsidR="00D00FE9" w:rsidRPr="00D00FE9" w:rsidRDefault="00D00FE9" w:rsidP="00D00FE9">
            <w:pPr>
              <w:suppressAutoHyphens/>
              <w:jc w:val="center"/>
            </w:pP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180"/>
              </w:tabs>
              <w:rPr>
                <w:bCs/>
                <w:highlight w:val="yellow"/>
              </w:rPr>
            </w:pPr>
            <w:r w:rsidRPr="00D00FE9">
              <w:rPr>
                <w:bCs/>
              </w:rPr>
              <w:t>Осуществление визуального осмотра и с использованием измерительных инструментов полуфабрикатов и готовой продукции с целью контроля качества их производства.</w:t>
            </w:r>
            <w:r w:rsidRPr="00D00FE9">
              <w:rPr>
                <w:bCs/>
                <w:highlight w:val="yellow"/>
              </w:rPr>
              <w:t xml:space="preserve"> </w:t>
            </w:r>
          </w:p>
        </w:tc>
        <w:tc>
          <w:tcPr>
            <w:tcW w:w="2693" w:type="dxa"/>
            <w:vMerge/>
            <w:vAlign w:val="center"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rPr>
          <w:trHeight w:val="1098"/>
        </w:trPr>
        <w:tc>
          <w:tcPr>
            <w:tcW w:w="3402" w:type="dxa"/>
          </w:tcPr>
          <w:p w:rsidR="00D00FE9" w:rsidRPr="00D00FE9" w:rsidRDefault="00D00FE9" w:rsidP="00D00FE9">
            <w:pPr>
              <w:suppressAutoHyphens/>
            </w:pPr>
            <w:r w:rsidRPr="00D00FE9">
              <w:t>ПК 3.3 Рассчитывать технико-экономические показатели технологического процесса для выявления резервов экономии.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suppressAutoHyphens/>
            </w:pPr>
            <w:r w:rsidRPr="00D00FE9">
              <w:rPr>
                <w:bCs/>
              </w:rPr>
              <w:t>Осуществление проектирования производственного участка, с осуществление расчетов основных его показателей</w:t>
            </w:r>
          </w:p>
        </w:tc>
        <w:tc>
          <w:tcPr>
            <w:tcW w:w="2693" w:type="dxa"/>
            <w:vMerge/>
            <w:vAlign w:val="center"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rPr>
          <w:trHeight w:val="698"/>
        </w:trPr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34"/>
              </w:tabs>
            </w:pPr>
            <w:r w:rsidRPr="00D00FE9">
              <w:rPr>
                <w:bCs/>
              </w:rPr>
              <w:t>Определение целей и задач для достижения результата,</w:t>
            </w:r>
            <w:r w:rsidRPr="00D00FE9">
              <w:t xml:space="preserve"> делает выводы.</w:t>
            </w:r>
          </w:p>
          <w:p w:rsidR="00D00FE9" w:rsidRPr="00D00FE9" w:rsidRDefault="00D00FE9" w:rsidP="00D00FE9">
            <w:pPr>
              <w:tabs>
                <w:tab w:val="left" w:pos="252"/>
              </w:tabs>
            </w:pPr>
            <w:r w:rsidRPr="00D00FE9">
              <w:t>Обоснование выбора решений в стандартных и нестандартных ситуациях.</w:t>
            </w:r>
          </w:p>
        </w:tc>
        <w:tc>
          <w:tcPr>
            <w:tcW w:w="2693" w:type="dxa"/>
            <w:vMerge w:val="restart"/>
          </w:tcPr>
          <w:p w:rsidR="00D00FE9" w:rsidRPr="00D00FE9" w:rsidRDefault="00D00FE9" w:rsidP="00D00FE9">
            <w:pPr>
              <w:suppressAutoHyphens/>
            </w:pPr>
            <w:r w:rsidRPr="00D00FE9">
              <w:rPr>
                <w:bCs/>
              </w:rPr>
              <w:t>Интерпретация результатов наблюдений за деятельностью обучающегося в процессе освоения профессионального модуля.</w:t>
            </w:r>
          </w:p>
        </w:tc>
      </w:tr>
      <w:tr w:rsidR="00D00FE9" w:rsidRPr="00D00FE9" w:rsidTr="00D00FE9">
        <w:trPr>
          <w:trHeight w:val="698"/>
        </w:trPr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252"/>
              </w:tabs>
            </w:pPr>
            <w:r w:rsidRPr="00D00FE9">
              <w:t>Использование сети Интернет для поиска необходимой информации.</w:t>
            </w:r>
          </w:p>
          <w:p w:rsidR="00D00FE9" w:rsidRPr="00D00FE9" w:rsidRDefault="00D00FE9" w:rsidP="00D00FE9">
            <w:pPr>
              <w:tabs>
                <w:tab w:val="left" w:pos="252"/>
              </w:tabs>
            </w:pPr>
            <w:r w:rsidRPr="00D00FE9">
              <w:rPr>
                <w:spacing w:val="-1"/>
              </w:rPr>
              <w:t>Представление самостоятельных работ, выполненных, в виде презентаций.</w:t>
            </w:r>
          </w:p>
          <w:p w:rsidR="00D00FE9" w:rsidRPr="00D00FE9" w:rsidRDefault="00D00FE9" w:rsidP="00D00FE9">
            <w:pPr>
              <w:suppressAutoHyphens/>
              <w:rPr>
                <w:bCs/>
              </w:rPr>
            </w:pPr>
          </w:p>
        </w:tc>
        <w:tc>
          <w:tcPr>
            <w:tcW w:w="2693" w:type="dxa"/>
            <w:vMerge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rPr>
          <w:trHeight w:val="698"/>
        </w:trPr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252"/>
              </w:tabs>
              <w:rPr>
                <w:bCs/>
              </w:rPr>
            </w:pPr>
            <w:r w:rsidRPr="00D00FE9">
              <w:rPr>
                <w:bCs/>
              </w:rPr>
              <w:t>Организация самостоятельных занятий при изучении профессионального модуля.</w:t>
            </w:r>
          </w:p>
          <w:p w:rsidR="00D00FE9" w:rsidRPr="00D00FE9" w:rsidRDefault="00D00FE9" w:rsidP="00D00FE9">
            <w:pPr>
              <w:tabs>
                <w:tab w:val="left" w:pos="252"/>
              </w:tabs>
              <w:rPr>
                <w:bCs/>
              </w:rPr>
            </w:pPr>
            <w:r w:rsidRPr="00D00FE9">
              <w:rPr>
                <w:bCs/>
              </w:rPr>
              <w:t>Осуществление самоанализа и коррекции результатов собственной работы.</w:t>
            </w:r>
          </w:p>
          <w:p w:rsidR="00D00FE9" w:rsidRPr="00D00FE9" w:rsidRDefault="00D00FE9" w:rsidP="00D00FE9">
            <w:pPr>
              <w:tabs>
                <w:tab w:val="left" w:pos="252"/>
              </w:tabs>
            </w:pPr>
            <w:r w:rsidRPr="00D00FE9">
              <w:t xml:space="preserve">Демонстрация интереса к будущей профессии. </w:t>
            </w:r>
          </w:p>
        </w:tc>
        <w:tc>
          <w:tcPr>
            <w:tcW w:w="2693" w:type="dxa"/>
            <w:vMerge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rPr>
          <w:trHeight w:val="698"/>
        </w:trPr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t>ОК 04. Эффективно взаимодействовать и работать в коллективе и команде;</w:t>
            </w:r>
          </w:p>
        </w:tc>
        <w:tc>
          <w:tcPr>
            <w:tcW w:w="3261" w:type="dxa"/>
          </w:tcPr>
          <w:p w:rsidR="00D00FE9" w:rsidRPr="00D00FE9" w:rsidRDefault="00D00FE9" w:rsidP="00D00FE9">
            <w:r w:rsidRPr="00D00FE9">
              <w:t>Использование различных коммуникативных и психологических средств, для доказательства своего мнения.</w:t>
            </w:r>
          </w:p>
          <w:p w:rsidR="00D00FE9" w:rsidRPr="00D00FE9" w:rsidRDefault="00D00FE9" w:rsidP="00D00FE9">
            <w:pPr>
              <w:tabs>
                <w:tab w:val="left" w:pos="252"/>
              </w:tabs>
              <w:ind w:firstLine="175"/>
            </w:pPr>
          </w:p>
        </w:tc>
        <w:tc>
          <w:tcPr>
            <w:tcW w:w="2693" w:type="dxa"/>
            <w:vMerge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rPr>
          <w:trHeight w:val="698"/>
        </w:trPr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252"/>
              </w:tabs>
            </w:pPr>
            <w:r w:rsidRPr="00D00FE9">
              <w:t>Использование  нормативной и профессиональную лексики при деловом общении.</w:t>
            </w:r>
          </w:p>
          <w:p w:rsidR="00D00FE9" w:rsidRPr="00D00FE9" w:rsidRDefault="00D00FE9" w:rsidP="00D00FE9">
            <w:pPr>
              <w:tabs>
                <w:tab w:val="left" w:pos="252"/>
              </w:tabs>
              <w:rPr>
                <w:bCs/>
              </w:rPr>
            </w:pPr>
            <w:r w:rsidRPr="00D00FE9">
              <w:t>Корректное общение с обучающимися, преподавателем и другими сотрудниками ОУ</w:t>
            </w:r>
          </w:p>
        </w:tc>
        <w:tc>
          <w:tcPr>
            <w:tcW w:w="2693" w:type="dxa"/>
            <w:vMerge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rPr>
          <w:trHeight w:val="698"/>
        </w:trPr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252"/>
              </w:tabs>
              <w:rPr>
                <w:bCs/>
              </w:rPr>
            </w:pPr>
            <w:r w:rsidRPr="00D00FE9">
              <w:rPr>
                <w:bCs/>
              </w:rPr>
              <w:t>Взаимодействие с обучающимися, преподавателями и мастерами в ходе обучения.</w:t>
            </w:r>
          </w:p>
          <w:p w:rsidR="00D00FE9" w:rsidRPr="00D00FE9" w:rsidRDefault="00D00FE9" w:rsidP="00D00FE9">
            <w:pPr>
              <w:suppressAutoHyphens/>
              <w:rPr>
                <w:bCs/>
              </w:rPr>
            </w:pPr>
            <w:r w:rsidRPr="00D00FE9">
              <w:rPr>
                <w:bCs/>
              </w:rPr>
              <w:t>Проявление четкой гражданско-патриотической позиции, поддержание традиционных духовных ценностей, принятие межнациональных и межрелигиозных отношений при общении.</w:t>
            </w:r>
          </w:p>
        </w:tc>
        <w:tc>
          <w:tcPr>
            <w:tcW w:w="2693" w:type="dxa"/>
            <w:vMerge/>
            <w:vAlign w:val="center"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rPr>
          <w:trHeight w:val="698"/>
        </w:trPr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suppressAutoHyphens/>
              <w:rPr>
                <w:bCs/>
              </w:rPr>
            </w:pPr>
            <w:r w:rsidRPr="00D00FE9">
              <w:rPr>
                <w:bCs/>
              </w:rPr>
              <w:t>Соблюдение правил ОТ, промышленной и экологической безопасности.</w:t>
            </w:r>
          </w:p>
        </w:tc>
        <w:tc>
          <w:tcPr>
            <w:tcW w:w="2693" w:type="dxa"/>
            <w:vMerge/>
          </w:tcPr>
          <w:p w:rsidR="00D00FE9" w:rsidRPr="00D00FE9" w:rsidRDefault="00D00FE9" w:rsidP="00D00FE9">
            <w:pPr>
              <w:suppressAutoHyphens/>
              <w:jc w:val="center"/>
            </w:pPr>
          </w:p>
        </w:tc>
      </w:tr>
      <w:tr w:rsidR="00D00FE9" w:rsidRPr="00D00FE9" w:rsidTr="00D00FE9">
        <w:tc>
          <w:tcPr>
            <w:tcW w:w="3402" w:type="dxa"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  <w:r w:rsidRPr="00D00FE9"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261" w:type="dxa"/>
          </w:tcPr>
          <w:p w:rsidR="00D00FE9" w:rsidRPr="00D00FE9" w:rsidRDefault="00D00FE9" w:rsidP="00D00FE9">
            <w:pPr>
              <w:tabs>
                <w:tab w:val="left" w:pos="252"/>
              </w:tabs>
            </w:pPr>
            <w:r w:rsidRPr="00D00FE9">
              <w:t>Использование нормативных документов, регламентирующих профессиональную деятельность.</w:t>
            </w:r>
          </w:p>
        </w:tc>
        <w:tc>
          <w:tcPr>
            <w:tcW w:w="2693" w:type="dxa"/>
            <w:vMerge/>
          </w:tcPr>
          <w:p w:rsidR="00D00FE9" w:rsidRPr="00D00FE9" w:rsidRDefault="00D00FE9" w:rsidP="00D00FE9">
            <w:pPr>
              <w:tabs>
                <w:tab w:val="left" w:pos="2835"/>
              </w:tabs>
              <w:jc w:val="both"/>
            </w:pPr>
          </w:p>
        </w:tc>
      </w:tr>
    </w:tbl>
    <w:p w:rsidR="00D00FE9" w:rsidRPr="00B344DD" w:rsidRDefault="00D00FE9" w:rsidP="00B344DD"/>
    <w:p w:rsidR="00FC7C2C" w:rsidRPr="000C3174" w:rsidRDefault="00FC7C2C" w:rsidP="00FC7C2C">
      <w:pPr>
        <w:jc w:val="center"/>
        <w:rPr>
          <w:b/>
        </w:rPr>
      </w:pPr>
      <w:r w:rsidRPr="00C8769E">
        <w:rPr>
          <w:b/>
        </w:rPr>
        <w:lastRenderedPageBreak/>
        <w:t>Л</w:t>
      </w:r>
      <w:r w:rsidRPr="000C3174">
        <w:rPr>
          <w:b/>
        </w:rPr>
        <w:t>ист регистраций изменений,</w:t>
      </w:r>
    </w:p>
    <w:p w:rsidR="00FC7C2C" w:rsidRDefault="00FC7C2C" w:rsidP="00B344D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C3174">
        <w:rPr>
          <w:b/>
        </w:rPr>
        <w:t>вносимых в рабочую пр</w:t>
      </w:r>
      <w:r w:rsidR="00B344DD">
        <w:rPr>
          <w:b/>
        </w:rPr>
        <w:t>ограмму производственной практики</w:t>
      </w:r>
    </w:p>
    <w:p w:rsidR="00B344DD" w:rsidRDefault="00B344DD" w:rsidP="00B344DD">
      <w:pPr>
        <w:spacing w:line="276" w:lineRule="auto"/>
        <w:jc w:val="center"/>
        <w:rPr>
          <w:b/>
        </w:rPr>
      </w:pPr>
      <w:r w:rsidRPr="00D00FE9">
        <w:rPr>
          <w:b/>
        </w:rPr>
        <w:t>ПП.03.01 (ПО ПРОФИЛЮ СПЕЦИАЛЬНОСТИ) КОНТРОЛЬ ПРОИЗВОДСТВА по</w:t>
      </w:r>
      <w:r w:rsidRPr="00D00FE9">
        <w:rPr>
          <w:b/>
          <w:caps/>
        </w:rPr>
        <w:t xml:space="preserve"> ПМ.03 </w:t>
      </w:r>
      <w:r w:rsidRPr="00D00FE9">
        <w:rPr>
          <w:b/>
        </w:rPr>
        <w:t xml:space="preserve">«ВЕДЕНИЕ ТЕХНОЛОГИЧЕСКОГО ПРОЦЕССА ПРОИЗВОДСТВА ТУГОПЛАВКИХ НЕМЕТАЛЛИЧЕСКИХ И </w:t>
      </w:r>
    </w:p>
    <w:p w:rsidR="00B344DD" w:rsidRPr="000C3174" w:rsidRDefault="00B344DD" w:rsidP="00B344DD">
      <w:pPr>
        <w:spacing w:line="276" w:lineRule="auto"/>
        <w:jc w:val="center"/>
        <w:rPr>
          <w:b/>
        </w:rPr>
      </w:pPr>
      <w:r w:rsidRPr="00D00FE9">
        <w:rPr>
          <w:b/>
        </w:rPr>
        <w:t>СИЛИКАТНЫХ МАТЕРИАЛОВ И ИЗДЕЛИЙ»</w:t>
      </w:r>
    </w:p>
    <w:tbl>
      <w:tblPr>
        <w:tblpPr w:leftFromText="180" w:rightFromText="180" w:vertAnchor="text" w:horzAnchor="margin" w:tblpXSpec="center" w:tblpY="219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2835"/>
        <w:gridCol w:w="3861"/>
      </w:tblGrid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2C" w:rsidRPr="000C3174" w:rsidRDefault="00FC7C2C" w:rsidP="00B344DD">
            <w:pPr>
              <w:ind w:left="-142" w:right="-108"/>
              <w:jc w:val="center"/>
              <w:rPr>
                <w:b/>
              </w:rPr>
            </w:pPr>
            <w:r w:rsidRPr="000C3174">
              <w:rPr>
                <w:b/>
              </w:rPr>
              <w:t>№ изменений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2C" w:rsidRPr="000C3174" w:rsidRDefault="00FC7C2C" w:rsidP="004072F5">
            <w:pPr>
              <w:jc w:val="center"/>
              <w:rPr>
                <w:b/>
              </w:rPr>
            </w:pPr>
            <w:r w:rsidRPr="000C3174">
              <w:rPr>
                <w:b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2C" w:rsidRPr="000C3174" w:rsidRDefault="00FC7C2C" w:rsidP="00B344DD">
            <w:pPr>
              <w:ind w:left="-108" w:right="-108"/>
              <w:jc w:val="center"/>
              <w:rPr>
                <w:b/>
              </w:rPr>
            </w:pPr>
            <w:r w:rsidRPr="000C3174">
              <w:rPr>
                <w:b/>
              </w:rPr>
              <w:t>Страницы  с изменениями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C2C" w:rsidRPr="000C3174" w:rsidRDefault="00FC7C2C" w:rsidP="00B344DD">
            <w:pPr>
              <w:ind w:left="-108" w:right="-108"/>
              <w:jc w:val="center"/>
              <w:rPr>
                <w:b/>
              </w:rPr>
            </w:pPr>
            <w:r w:rsidRPr="000C317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C7C2C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2C" w:rsidRPr="000C3174" w:rsidRDefault="00FC7C2C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B344DD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B344DD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B344DD" w:rsidRPr="000C3174" w:rsidTr="00B344D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DD" w:rsidRPr="000C3174" w:rsidRDefault="00B344DD" w:rsidP="004072F5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:rsidR="00D20FB0" w:rsidRPr="00AB04EB" w:rsidRDefault="00D20FB0" w:rsidP="00C8769E">
      <w:pPr>
        <w:pStyle w:val="aa"/>
        <w:spacing w:before="0" w:after="0"/>
        <w:rPr>
          <w:color w:val="333333"/>
          <w:sz w:val="20"/>
        </w:rPr>
      </w:pPr>
    </w:p>
    <w:sectPr w:rsidR="00D20FB0" w:rsidRPr="00AB04EB" w:rsidSect="00E055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8FE" w:rsidRDefault="003208FE" w:rsidP="00EC6A9D">
      <w:r>
        <w:separator/>
      </w:r>
    </w:p>
  </w:endnote>
  <w:endnote w:type="continuationSeparator" w:id="0">
    <w:p w:rsidR="003208FE" w:rsidRDefault="003208FE" w:rsidP="00EC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Droid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883" w:rsidRDefault="009E1883" w:rsidP="00901A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1883" w:rsidRDefault="009E1883" w:rsidP="00901AF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5933413"/>
      <w:docPartObj>
        <w:docPartGallery w:val="Page Numbers (Bottom of Page)"/>
        <w:docPartUnique/>
      </w:docPartObj>
    </w:sdtPr>
    <w:sdtEndPr/>
    <w:sdtContent>
      <w:p w:rsidR="009E1883" w:rsidRDefault="00AA0203" w:rsidP="00AA02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D0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8FE" w:rsidRDefault="003208FE" w:rsidP="00EC6A9D">
      <w:r>
        <w:separator/>
      </w:r>
    </w:p>
  </w:footnote>
  <w:footnote w:type="continuationSeparator" w:id="0">
    <w:p w:rsidR="003208FE" w:rsidRDefault="003208FE" w:rsidP="00EC6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8A5979"/>
    <w:multiLevelType w:val="hybridMultilevel"/>
    <w:tmpl w:val="7CD8F82E"/>
    <w:lvl w:ilvl="0" w:tplc="A41E7CBC">
      <w:start w:val="1"/>
      <w:numFmt w:val="bullet"/>
      <w:lvlText w:val=""/>
      <w:lvlJc w:val="left"/>
      <w:pPr>
        <w:ind w:left="1330" w:hanging="281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>
    <w:nsid w:val="2C0A324E"/>
    <w:multiLevelType w:val="hybridMultilevel"/>
    <w:tmpl w:val="442E2254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B0A48"/>
    <w:multiLevelType w:val="hybridMultilevel"/>
    <w:tmpl w:val="39A6216C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5640C7"/>
    <w:multiLevelType w:val="hybridMultilevel"/>
    <w:tmpl w:val="984C1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2139DF"/>
    <w:multiLevelType w:val="hybridMultilevel"/>
    <w:tmpl w:val="E3D4FF9C"/>
    <w:lvl w:ilvl="0" w:tplc="908001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63157979"/>
    <w:multiLevelType w:val="hybridMultilevel"/>
    <w:tmpl w:val="E2D22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F1B"/>
    <w:rsid w:val="0000261A"/>
    <w:rsid w:val="00005630"/>
    <w:rsid w:val="000074B3"/>
    <w:rsid w:val="0001667E"/>
    <w:rsid w:val="00017F39"/>
    <w:rsid w:val="00034D95"/>
    <w:rsid w:val="00044E48"/>
    <w:rsid w:val="000504A9"/>
    <w:rsid w:val="00050F65"/>
    <w:rsid w:val="000646AC"/>
    <w:rsid w:val="000725AE"/>
    <w:rsid w:val="00075BE4"/>
    <w:rsid w:val="000858A7"/>
    <w:rsid w:val="000A5E32"/>
    <w:rsid w:val="000B0E7B"/>
    <w:rsid w:val="000B0F55"/>
    <w:rsid w:val="000B61DE"/>
    <w:rsid w:val="000C0BCB"/>
    <w:rsid w:val="000C3174"/>
    <w:rsid w:val="000E2F0F"/>
    <w:rsid w:val="000E7AF9"/>
    <w:rsid w:val="000F5A49"/>
    <w:rsid w:val="0011136C"/>
    <w:rsid w:val="00114BA4"/>
    <w:rsid w:val="0012065A"/>
    <w:rsid w:val="0013559D"/>
    <w:rsid w:val="00155C71"/>
    <w:rsid w:val="001931DE"/>
    <w:rsid w:val="001A7B3D"/>
    <w:rsid w:val="001B1C91"/>
    <w:rsid w:val="001B71D6"/>
    <w:rsid w:val="001C5E61"/>
    <w:rsid w:val="001D4402"/>
    <w:rsid w:val="001D4577"/>
    <w:rsid w:val="001D786E"/>
    <w:rsid w:val="001F12C0"/>
    <w:rsid w:val="0021562F"/>
    <w:rsid w:val="00216598"/>
    <w:rsid w:val="002365D8"/>
    <w:rsid w:val="002435BF"/>
    <w:rsid w:val="00244DB5"/>
    <w:rsid w:val="00261BA4"/>
    <w:rsid w:val="002702CE"/>
    <w:rsid w:val="00283774"/>
    <w:rsid w:val="002A0408"/>
    <w:rsid w:val="002C3DDB"/>
    <w:rsid w:val="002E0BFA"/>
    <w:rsid w:val="002F24D9"/>
    <w:rsid w:val="003016B9"/>
    <w:rsid w:val="00302299"/>
    <w:rsid w:val="00305EB3"/>
    <w:rsid w:val="00313ECC"/>
    <w:rsid w:val="00315A0A"/>
    <w:rsid w:val="003208FE"/>
    <w:rsid w:val="00320FEF"/>
    <w:rsid w:val="00323DE6"/>
    <w:rsid w:val="00326F33"/>
    <w:rsid w:val="00345DDD"/>
    <w:rsid w:val="00366D6B"/>
    <w:rsid w:val="0037034B"/>
    <w:rsid w:val="003755D8"/>
    <w:rsid w:val="003946FB"/>
    <w:rsid w:val="003A08F9"/>
    <w:rsid w:val="003A0A5E"/>
    <w:rsid w:val="003A2768"/>
    <w:rsid w:val="003A7AB8"/>
    <w:rsid w:val="003C6523"/>
    <w:rsid w:val="003D1E39"/>
    <w:rsid w:val="003E1CEA"/>
    <w:rsid w:val="003F1DB0"/>
    <w:rsid w:val="00401DBF"/>
    <w:rsid w:val="004072F5"/>
    <w:rsid w:val="00426A08"/>
    <w:rsid w:val="00434BB1"/>
    <w:rsid w:val="00442155"/>
    <w:rsid w:val="004423BF"/>
    <w:rsid w:val="00452269"/>
    <w:rsid w:val="00457FC0"/>
    <w:rsid w:val="0047125E"/>
    <w:rsid w:val="00484E00"/>
    <w:rsid w:val="0048722F"/>
    <w:rsid w:val="0049506C"/>
    <w:rsid w:val="004954EE"/>
    <w:rsid w:val="004A0A9F"/>
    <w:rsid w:val="004C326E"/>
    <w:rsid w:val="004E0C3F"/>
    <w:rsid w:val="004F2877"/>
    <w:rsid w:val="004F2DC5"/>
    <w:rsid w:val="004F358C"/>
    <w:rsid w:val="004F6109"/>
    <w:rsid w:val="004F799A"/>
    <w:rsid w:val="005237B6"/>
    <w:rsid w:val="005278D8"/>
    <w:rsid w:val="005307B9"/>
    <w:rsid w:val="00532738"/>
    <w:rsid w:val="00551349"/>
    <w:rsid w:val="00552551"/>
    <w:rsid w:val="005777A5"/>
    <w:rsid w:val="005912FD"/>
    <w:rsid w:val="005A5FCC"/>
    <w:rsid w:val="005C1D00"/>
    <w:rsid w:val="005C2E36"/>
    <w:rsid w:val="005C3C52"/>
    <w:rsid w:val="005C3E74"/>
    <w:rsid w:val="005D3253"/>
    <w:rsid w:val="005D6E68"/>
    <w:rsid w:val="005E0D63"/>
    <w:rsid w:val="005E2181"/>
    <w:rsid w:val="005F1C4F"/>
    <w:rsid w:val="00614CEE"/>
    <w:rsid w:val="00615EFF"/>
    <w:rsid w:val="00634AF4"/>
    <w:rsid w:val="006356B0"/>
    <w:rsid w:val="00636B48"/>
    <w:rsid w:val="00637B7E"/>
    <w:rsid w:val="00650249"/>
    <w:rsid w:val="006527F9"/>
    <w:rsid w:val="00653D9A"/>
    <w:rsid w:val="00664681"/>
    <w:rsid w:val="0067316F"/>
    <w:rsid w:val="0068063E"/>
    <w:rsid w:val="006869B8"/>
    <w:rsid w:val="0069571C"/>
    <w:rsid w:val="006A7308"/>
    <w:rsid w:val="006E1780"/>
    <w:rsid w:val="006E2C9D"/>
    <w:rsid w:val="0070406D"/>
    <w:rsid w:val="007079A5"/>
    <w:rsid w:val="007236A0"/>
    <w:rsid w:val="007342F1"/>
    <w:rsid w:val="0073530C"/>
    <w:rsid w:val="00757144"/>
    <w:rsid w:val="007650EE"/>
    <w:rsid w:val="007752A8"/>
    <w:rsid w:val="007A07BD"/>
    <w:rsid w:val="007A6B4B"/>
    <w:rsid w:val="007C0EAA"/>
    <w:rsid w:val="007C176D"/>
    <w:rsid w:val="007C45A9"/>
    <w:rsid w:val="007C5A98"/>
    <w:rsid w:val="007D40FA"/>
    <w:rsid w:val="007E2805"/>
    <w:rsid w:val="007E7F29"/>
    <w:rsid w:val="00802A89"/>
    <w:rsid w:val="00811C83"/>
    <w:rsid w:val="00826896"/>
    <w:rsid w:val="00846580"/>
    <w:rsid w:val="00886E1E"/>
    <w:rsid w:val="00891E24"/>
    <w:rsid w:val="00893DEF"/>
    <w:rsid w:val="00895D60"/>
    <w:rsid w:val="008B4DFD"/>
    <w:rsid w:val="008C2B4C"/>
    <w:rsid w:val="008C4453"/>
    <w:rsid w:val="008D44F0"/>
    <w:rsid w:val="008F447C"/>
    <w:rsid w:val="00901AF9"/>
    <w:rsid w:val="00902EBF"/>
    <w:rsid w:val="00932261"/>
    <w:rsid w:val="00936E20"/>
    <w:rsid w:val="00941309"/>
    <w:rsid w:val="00951A76"/>
    <w:rsid w:val="00964B9C"/>
    <w:rsid w:val="0096644E"/>
    <w:rsid w:val="009759FF"/>
    <w:rsid w:val="00976D7C"/>
    <w:rsid w:val="00982DAD"/>
    <w:rsid w:val="009A58BA"/>
    <w:rsid w:val="009C2773"/>
    <w:rsid w:val="009D5898"/>
    <w:rsid w:val="009E1883"/>
    <w:rsid w:val="009E53C7"/>
    <w:rsid w:val="009E7121"/>
    <w:rsid w:val="009F6A80"/>
    <w:rsid w:val="00A024DD"/>
    <w:rsid w:val="00A16F8D"/>
    <w:rsid w:val="00A43AC3"/>
    <w:rsid w:val="00A542F6"/>
    <w:rsid w:val="00A77A5C"/>
    <w:rsid w:val="00A77DC6"/>
    <w:rsid w:val="00A8428D"/>
    <w:rsid w:val="00A915C4"/>
    <w:rsid w:val="00AA0203"/>
    <w:rsid w:val="00AA4EE7"/>
    <w:rsid w:val="00AB04EB"/>
    <w:rsid w:val="00AC2F1C"/>
    <w:rsid w:val="00AD3C77"/>
    <w:rsid w:val="00AE0B3D"/>
    <w:rsid w:val="00AE5F68"/>
    <w:rsid w:val="00AF20BA"/>
    <w:rsid w:val="00AF4ABD"/>
    <w:rsid w:val="00B079BA"/>
    <w:rsid w:val="00B1242E"/>
    <w:rsid w:val="00B261F9"/>
    <w:rsid w:val="00B344DD"/>
    <w:rsid w:val="00B41640"/>
    <w:rsid w:val="00B45138"/>
    <w:rsid w:val="00B7108E"/>
    <w:rsid w:val="00B767E7"/>
    <w:rsid w:val="00BA15AA"/>
    <w:rsid w:val="00BA1ECC"/>
    <w:rsid w:val="00BB0A8A"/>
    <w:rsid w:val="00BC4E3F"/>
    <w:rsid w:val="00BD7D13"/>
    <w:rsid w:val="00BE2EC7"/>
    <w:rsid w:val="00C00626"/>
    <w:rsid w:val="00C1749F"/>
    <w:rsid w:val="00C30705"/>
    <w:rsid w:val="00C37265"/>
    <w:rsid w:val="00C40F2B"/>
    <w:rsid w:val="00C41665"/>
    <w:rsid w:val="00C42A28"/>
    <w:rsid w:val="00C61C76"/>
    <w:rsid w:val="00C650F8"/>
    <w:rsid w:val="00C77782"/>
    <w:rsid w:val="00C8769E"/>
    <w:rsid w:val="00C94274"/>
    <w:rsid w:val="00C9652D"/>
    <w:rsid w:val="00CA6008"/>
    <w:rsid w:val="00CB2234"/>
    <w:rsid w:val="00CB2995"/>
    <w:rsid w:val="00CD11AB"/>
    <w:rsid w:val="00CD205A"/>
    <w:rsid w:val="00CD6C0C"/>
    <w:rsid w:val="00CE77CD"/>
    <w:rsid w:val="00CF190B"/>
    <w:rsid w:val="00D00FE9"/>
    <w:rsid w:val="00D03850"/>
    <w:rsid w:val="00D04D70"/>
    <w:rsid w:val="00D13924"/>
    <w:rsid w:val="00D20FB0"/>
    <w:rsid w:val="00D60474"/>
    <w:rsid w:val="00D70903"/>
    <w:rsid w:val="00D75854"/>
    <w:rsid w:val="00D83E5C"/>
    <w:rsid w:val="00D8526C"/>
    <w:rsid w:val="00D97124"/>
    <w:rsid w:val="00DA0F86"/>
    <w:rsid w:val="00DA627F"/>
    <w:rsid w:val="00DA6F37"/>
    <w:rsid w:val="00DB57E6"/>
    <w:rsid w:val="00DC665E"/>
    <w:rsid w:val="00DE6083"/>
    <w:rsid w:val="00DF0FA3"/>
    <w:rsid w:val="00DF349A"/>
    <w:rsid w:val="00E0553C"/>
    <w:rsid w:val="00E26F1B"/>
    <w:rsid w:val="00E31C69"/>
    <w:rsid w:val="00E728C9"/>
    <w:rsid w:val="00E81D3A"/>
    <w:rsid w:val="00E91CCA"/>
    <w:rsid w:val="00E97718"/>
    <w:rsid w:val="00EA0994"/>
    <w:rsid w:val="00EA1106"/>
    <w:rsid w:val="00EA1D42"/>
    <w:rsid w:val="00EA2BDD"/>
    <w:rsid w:val="00EA55AB"/>
    <w:rsid w:val="00EA7514"/>
    <w:rsid w:val="00EB6E37"/>
    <w:rsid w:val="00EC2385"/>
    <w:rsid w:val="00EC6A9D"/>
    <w:rsid w:val="00ED1170"/>
    <w:rsid w:val="00ED4954"/>
    <w:rsid w:val="00ED58D2"/>
    <w:rsid w:val="00ED7E5D"/>
    <w:rsid w:val="00EE28A5"/>
    <w:rsid w:val="00EF5BDB"/>
    <w:rsid w:val="00EF71F6"/>
    <w:rsid w:val="00F15244"/>
    <w:rsid w:val="00F215D8"/>
    <w:rsid w:val="00F24774"/>
    <w:rsid w:val="00F27ED5"/>
    <w:rsid w:val="00F34EAD"/>
    <w:rsid w:val="00F55DE4"/>
    <w:rsid w:val="00F64317"/>
    <w:rsid w:val="00F861BE"/>
    <w:rsid w:val="00F92EE9"/>
    <w:rsid w:val="00FA5CE4"/>
    <w:rsid w:val="00FB0006"/>
    <w:rsid w:val="00FB19D4"/>
    <w:rsid w:val="00FB5F8F"/>
    <w:rsid w:val="00FC119A"/>
    <w:rsid w:val="00FC31C9"/>
    <w:rsid w:val="00FC7C2C"/>
    <w:rsid w:val="00FC7E9B"/>
    <w:rsid w:val="00FD1FF2"/>
    <w:rsid w:val="00FE3BD7"/>
    <w:rsid w:val="00FE7260"/>
    <w:rsid w:val="00FF4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DA0B6-04F2-4280-92DD-00FF6058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2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322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22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9322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9322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32261"/>
  </w:style>
  <w:style w:type="paragraph" w:styleId="a6">
    <w:name w:val="TOC Heading"/>
    <w:basedOn w:val="1"/>
    <w:next w:val="a"/>
    <w:uiPriority w:val="39"/>
    <w:qFormat/>
    <w:rsid w:val="0093226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932261"/>
  </w:style>
  <w:style w:type="character" w:styleId="a7">
    <w:name w:val="Hyperlink"/>
    <w:basedOn w:val="a0"/>
    <w:uiPriority w:val="99"/>
    <w:unhideWhenUsed/>
    <w:rsid w:val="00932261"/>
    <w:rPr>
      <w:color w:val="0000FF"/>
      <w:u w:val="single"/>
    </w:rPr>
  </w:style>
  <w:style w:type="paragraph" w:styleId="23">
    <w:name w:val="Body Text 2"/>
    <w:basedOn w:val="a"/>
    <w:link w:val="24"/>
    <w:rsid w:val="00FF4B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F4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DDB"/>
    <w:pPr>
      <w:ind w:left="720"/>
      <w:contextualSpacing/>
    </w:pPr>
  </w:style>
  <w:style w:type="character" w:styleId="a9">
    <w:name w:val="Strong"/>
    <w:qFormat/>
    <w:rsid w:val="00D20FB0"/>
    <w:rPr>
      <w:b/>
      <w:bCs/>
    </w:rPr>
  </w:style>
  <w:style w:type="paragraph" w:styleId="aa">
    <w:name w:val="Normal (Web)"/>
    <w:basedOn w:val="a"/>
    <w:rsid w:val="00D20FB0"/>
    <w:pPr>
      <w:spacing w:before="240" w:after="240"/>
    </w:pPr>
  </w:style>
  <w:style w:type="character" w:styleId="ab">
    <w:name w:val="Emphasis"/>
    <w:qFormat/>
    <w:rsid w:val="00D20FB0"/>
    <w:rPr>
      <w:i/>
      <w:iCs/>
    </w:rPr>
  </w:style>
  <w:style w:type="paragraph" w:styleId="ac">
    <w:name w:val="header"/>
    <w:basedOn w:val="a"/>
    <w:link w:val="ad"/>
    <w:uiPriority w:val="99"/>
    <w:unhideWhenUsed/>
    <w:rsid w:val="00C40F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0F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58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ody Text"/>
    <w:basedOn w:val="a"/>
    <w:link w:val="af"/>
    <w:rsid w:val="000858A7"/>
    <w:pPr>
      <w:suppressAutoHyphens/>
      <w:spacing w:after="120"/>
    </w:pPr>
    <w:rPr>
      <w:rFonts w:ascii="Calibri" w:eastAsia="Calibri" w:hAnsi="Calibri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rsid w:val="000858A7"/>
    <w:rPr>
      <w:rFonts w:ascii="Calibri" w:eastAsia="Calibri" w:hAnsi="Calibri" w:cs="Times New Roman"/>
      <w:lang w:eastAsia="ar-SA"/>
    </w:rPr>
  </w:style>
  <w:style w:type="paragraph" w:customStyle="1" w:styleId="12">
    <w:name w:val="Обычный (веб)1"/>
    <w:basedOn w:val="a"/>
    <w:rsid w:val="00CD205A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paragraph" w:customStyle="1" w:styleId="af0">
    <w:name w:val="Чертежный"/>
    <w:rsid w:val="00CD205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646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647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11036-4FF4-4B60-8057-39251B74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4556</Words>
  <Characters>25974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2024-06-03T10:13:00Z</dcterms:created>
  <dcterms:modified xsi:type="dcterms:W3CDTF">2024-10-22T09:33:00Z</dcterms:modified>
</cp:coreProperties>
</file>